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7D50" w14:textId="77777777" w:rsidR="00D9179D" w:rsidRPr="003C2A85" w:rsidRDefault="00D9179D" w:rsidP="00D9179D">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Dear Chatterleigh Neighbors</w:t>
      </w:r>
    </w:p>
    <w:p w14:paraId="7C3B7F30" w14:textId="77777777" w:rsidR="00D9179D" w:rsidRPr="003C2A85" w:rsidRDefault="00D9179D" w:rsidP="00D9179D">
      <w:pPr>
        <w:rPr>
          <w:rFonts w:ascii="Helvetica" w:eastAsia="Times New Roman" w:hAnsi="Helvetica" w:cs="Times New Roman"/>
          <w:color w:val="000000"/>
          <w:sz w:val="21"/>
          <w:szCs w:val="21"/>
        </w:rPr>
      </w:pPr>
    </w:p>
    <w:p w14:paraId="34631D8A" w14:textId="332C4055" w:rsidR="00D9179D" w:rsidRPr="003C2A85" w:rsidRDefault="00D9179D" w:rsidP="00D9179D">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 xml:space="preserve">I’m writing to announce that the </w:t>
      </w:r>
      <w:r w:rsidRPr="004C7928">
        <w:rPr>
          <w:rFonts w:ascii="Helvetica" w:eastAsia="Times New Roman" w:hAnsi="Helvetica" w:cs="Times New Roman"/>
          <w:b/>
          <w:bCs/>
          <w:color w:val="000000"/>
          <w:sz w:val="21"/>
          <w:szCs w:val="21"/>
        </w:rPr>
        <w:t>Annual Meeting of the Chatterleigh Association</w:t>
      </w:r>
      <w:r w:rsidRPr="003C2A85">
        <w:rPr>
          <w:rFonts w:ascii="Helvetica" w:eastAsia="Times New Roman" w:hAnsi="Helvetica" w:cs="Times New Roman"/>
          <w:color w:val="000000"/>
          <w:sz w:val="21"/>
          <w:szCs w:val="21"/>
        </w:rPr>
        <w:t xml:space="preserve"> will take place </w:t>
      </w:r>
      <w:r w:rsidR="006B7680" w:rsidRPr="003C2A85">
        <w:rPr>
          <w:rFonts w:ascii="Helvetica" w:eastAsia="Times New Roman" w:hAnsi="Helvetica" w:cs="Times New Roman"/>
          <w:color w:val="000000"/>
          <w:sz w:val="21"/>
          <w:szCs w:val="21"/>
        </w:rPr>
        <w:t>on</w:t>
      </w:r>
      <w:r w:rsidRPr="003C2A85">
        <w:rPr>
          <w:rFonts w:ascii="Helvetica" w:eastAsia="Times New Roman" w:hAnsi="Helvetica" w:cs="Times New Roman"/>
          <w:color w:val="000000"/>
          <w:sz w:val="21"/>
          <w:szCs w:val="21"/>
        </w:rPr>
        <w:t xml:space="preserve"> </w:t>
      </w:r>
      <w:r w:rsidRPr="004C7928">
        <w:rPr>
          <w:rFonts w:ascii="Helvetica" w:eastAsia="Times New Roman" w:hAnsi="Helvetica" w:cs="Times New Roman"/>
          <w:b/>
          <w:bCs/>
          <w:color w:val="000000"/>
          <w:sz w:val="21"/>
          <w:szCs w:val="21"/>
        </w:rPr>
        <w:t xml:space="preserve">Wednesday, May </w:t>
      </w:r>
      <w:r w:rsidR="00BC6263">
        <w:rPr>
          <w:rFonts w:ascii="Helvetica" w:eastAsia="Times New Roman" w:hAnsi="Helvetica" w:cs="Times New Roman"/>
          <w:b/>
          <w:bCs/>
          <w:color w:val="000000"/>
          <w:sz w:val="21"/>
          <w:szCs w:val="21"/>
        </w:rPr>
        <w:t>21</w:t>
      </w:r>
      <w:r w:rsidRPr="004C7928">
        <w:rPr>
          <w:rFonts w:ascii="Helvetica" w:eastAsia="Times New Roman" w:hAnsi="Helvetica" w:cs="Times New Roman"/>
          <w:b/>
          <w:bCs/>
          <w:color w:val="000000"/>
          <w:sz w:val="21"/>
          <w:szCs w:val="21"/>
        </w:rPr>
        <w:t xml:space="preserve">, </w:t>
      </w:r>
      <w:proofErr w:type="gramStart"/>
      <w:r w:rsidRPr="004C7928">
        <w:rPr>
          <w:rFonts w:ascii="Helvetica" w:eastAsia="Times New Roman" w:hAnsi="Helvetica" w:cs="Times New Roman"/>
          <w:b/>
          <w:bCs/>
          <w:color w:val="000000"/>
          <w:sz w:val="21"/>
          <w:szCs w:val="21"/>
        </w:rPr>
        <w:t>202</w:t>
      </w:r>
      <w:r w:rsidR="00BC6263">
        <w:rPr>
          <w:rFonts w:ascii="Helvetica" w:eastAsia="Times New Roman" w:hAnsi="Helvetica" w:cs="Times New Roman"/>
          <w:b/>
          <w:bCs/>
          <w:color w:val="000000"/>
          <w:sz w:val="21"/>
          <w:szCs w:val="21"/>
        </w:rPr>
        <w:t>5</w:t>
      </w:r>
      <w:proofErr w:type="gramEnd"/>
      <w:r w:rsidRPr="004C7928">
        <w:rPr>
          <w:rFonts w:ascii="Helvetica" w:eastAsia="Times New Roman" w:hAnsi="Helvetica" w:cs="Times New Roman"/>
          <w:b/>
          <w:bCs/>
          <w:color w:val="000000"/>
          <w:sz w:val="21"/>
          <w:szCs w:val="21"/>
        </w:rPr>
        <w:t xml:space="preserve"> at </w:t>
      </w:r>
      <w:r w:rsidR="006B7680">
        <w:rPr>
          <w:rFonts w:ascii="Helvetica" w:eastAsia="Times New Roman" w:hAnsi="Helvetica" w:cs="Times New Roman"/>
          <w:b/>
          <w:bCs/>
          <w:color w:val="000000"/>
          <w:sz w:val="21"/>
          <w:szCs w:val="21"/>
        </w:rPr>
        <w:t>6:30</w:t>
      </w:r>
      <w:r w:rsidRPr="004C7928">
        <w:rPr>
          <w:rFonts w:ascii="Helvetica" w:eastAsia="Times New Roman" w:hAnsi="Helvetica" w:cs="Times New Roman"/>
          <w:b/>
          <w:bCs/>
          <w:color w:val="000000"/>
          <w:sz w:val="21"/>
          <w:szCs w:val="21"/>
        </w:rPr>
        <w:t xml:space="preserve"> pm at the Notre Dame Prep church </w:t>
      </w:r>
      <w:r w:rsidR="00DE590D" w:rsidRPr="004C7928">
        <w:rPr>
          <w:rFonts w:ascii="Helvetica" w:eastAsia="Times New Roman" w:hAnsi="Helvetica" w:cs="Times New Roman"/>
          <w:b/>
          <w:bCs/>
          <w:color w:val="000000"/>
          <w:sz w:val="21"/>
          <w:szCs w:val="21"/>
        </w:rPr>
        <w:t xml:space="preserve">Auxiliary </w:t>
      </w:r>
      <w:r w:rsidRPr="004C7928">
        <w:rPr>
          <w:rFonts w:ascii="Helvetica" w:eastAsia="Times New Roman" w:hAnsi="Helvetica" w:cs="Times New Roman"/>
          <w:b/>
          <w:bCs/>
          <w:color w:val="000000"/>
          <w:sz w:val="21"/>
          <w:szCs w:val="21"/>
        </w:rPr>
        <w:t>property</w:t>
      </w:r>
      <w:r w:rsidRPr="003C2A85">
        <w:rPr>
          <w:rFonts w:ascii="Helvetica" w:eastAsia="Times New Roman" w:hAnsi="Helvetica" w:cs="Times New Roman"/>
          <w:color w:val="000000"/>
          <w:sz w:val="21"/>
          <w:szCs w:val="21"/>
        </w:rPr>
        <w:t xml:space="preserve"> (</w:t>
      </w:r>
      <w:proofErr w:type="spellStart"/>
      <w:r w:rsidRPr="003C2A85">
        <w:rPr>
          <w:rFonts w:ascii="Helvetica" w:eastAsia="Times New Roman" w:hAnsi="Helvetica" w:cs="Times New Roman"/>
          <w:color w:val="000000"/>
          <w:sz w:val="21"/>
          <w:szCs w:val="21"/>
        </w:rPr>
        <w:t>fka</w:t>
      </w:r>
      <w:proofErr w:type="spellEnd"/>
      <w:r w:rsidRPr="003C2A85">
        <w:rPr>
          <w:rFonts w:ascii="Helvetica" w:eastAsia="Times New Roman" w:hAnsi="Helvetica" w:cs="Times New Roman"/>
          <w:color w:val="000000"/>
          <w:sz w:val="21"/>
          <w:szCs w:val="21"/>
        </w:rPr>
        <w:t xml:space="preserve"> St. Thomas Episcopal Church</w:t>
      </w:r>
      <w:r w:rsidR="00DE590D">
        <w:rPr>
          <w:rFonts w:ascii="Helvetica" w:eastAsia="Times New Roman" w:hAnsi="Helvetica" w:cs="Times New Roman"/>
          <w:color w:val="000000"/>
          <w:sz w:val="21"/>
          <w:szCs w:val="21"/>
        </w:rPr>
        <w:t>)</w:t>
      </w:r>
      <w:r w:rsidR="00650AF7">
        <w:rPr>
          <w:rFonts w:ascii="Helvetica" w:eastAsia="Times New Roman" w:hAnsi="Helvetica" w:cs="Times New Roman"/>
          <w:color w:val="000000"/>
          <w:sz w:val="21"/>
          <w:szCs w:val="21"/>
        </w:rPr>
        <w:t xml:space="preserve"> on Providence Rd. near the beltway</w:t>
      </w:r>
      <w:r w:rsidRPr="003C2A85">
        <w:rPr>
          <w:rFonts w:ascii="Helvetica" w:eastAsia="Times New Roman" w:hAnsi="Helvetica" w:cs="Times New Roman"/>
          <w:color w:val="000000"/>
          <w:sz w:val="21"/>
          <w:szCs w:val="21"/>
        </w:rPr>
        <w:t xml:space="preserve">.  </w:t>
      </w:r>
    </w:p>
    <w:p w14:paraId="5E7D3678" w14:textId="77777777" w:rsidR="00D9179D" w:rsidRPr="003C2A85" w:rsidRDefault="00D9179D" w:rsidP="00D9179D">
      <w:pPr>
        <w:rPr>
          <w:rFonts w:ascii="Helvetica" w:eastAsia="Times New Roman" w:hAnsi="Helvetica" w:cs="Times New Roman"/>
          <w:color w:val="000000"/>
          <w:sz w:val="21"/>
          <w:szCs w:val="21"/>
        </w:rPr>
      </w:pPr>
    </w:p>
    <w:p w14:paraId="55403435" w14:textId="67E08ABA" w:rsidR="00BC6DFD" w:rsidRPr="003C2A85" w:rsidRDefault="00D9179D" w:rsidP="0080046C">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The Annual Meeting is a key event for the Association. In addition to holding the required Board elections for the upcoming year, we will also provide updates on matters impacting the community and address any matters that Members wish to include on the agenda</w:t>
      </w:r>
      <w:r w:rsidR="00102438" w:rsidRPr="003C2A85">
        <w:rPr>
          <w:rFonts w:ascii="Helvetica" w:eastAsia="Times New Roman" w:hAnsi="Helvetica" w:cs="Times New Roman"/>
          <w:color w:val="000000"/>
          <w:sz w:val="21"/>
          <w:szCs w:val="21"/>
        </w:rPr>
        <w:t>, a draft of which is attached</w:t>
      </w:r>
      <w:r w:rsidRPr="003C2A85">
        <w:rPr>
          <w:rFonts w:ascii="Helvetica" w:eastAsia="Times New Roman" w:hAnsi="Helvetica" w:cs="Times New Roman"/>
          <w:color w:val="000000"/>
          <w:sz w:val="21"/>
          <w:szCs w:val="21"/>
        </w:rPr>
        <w:t xml:space="preserve">.  </w:t>
      </w:r>
    </w:p>
    <w:p w14:paraId="0609DE32" w14:textId="77777777" w:rsidR="00D9179D" w:rsidRPr="003C2A85" w:rsidRDefault="00D9179D" w:rsidP="00D9179D">
      <w:pPr>
        <w:rPr>
          <w:rFonts w:ascii="Helvetica" w:eastAsia="Times New Roman" w:hAnsi="Helvetica" w:cs="Times New Roman"/>
          <w:color w:val="000000"/>
          <w:sz w:val="21"/>
          <w:szCs w:val="21"/>
        </w:rPr>
      </w:pPr>
    </w:p>
    <w:p w14:paraId="439DC548" w14:textId="5A6409E9" w:rsidR="00D9179D" w:rsidRPr="00F248B9" w:rsidRDefault="00102438" w:rsidP="00D9179D">
      <w:pPr>
        <w:rPr>
          <w:rFonts w:ascii="Helvetica" w:eastAsia="Times New Roman" w:hAnsi="Helvetica" w:cs="Times New Roman"/>
          <w:color w:val="000000"/>
          <w:sz w:val="21"/>
          <w:szCs w:val="21"/>
          <w:u w:val="single"/>
        </w:rPr>
      </w:pPr>
      <w:r w:rsidRPr="003C2A85">
        <w:rPr>
          <w:rFonts w:ascii="Helvetica" w:eastAsia="Times New Roman" w:hAnsi="Helvetica" w:cs="Times New Roman"/>
          <w:color w:val="000000"/>
          <w:sz w:val="21"/>
          <w:szCs w:val="21"/>
        </w:rPr>
        <w:t>Further, p</w:t>
      </w:r>
      <w:r w:rsidR="00D9179D" w:rsidRPr="003C2A85">
        <w:rPr>
          <w:rFonts w:ascii="Helvetica" w:eastAsia="Times New Roman" w:hAnsi="Helvetica" w:cs="Times New Roman"/>
          <w:color w:val="000000"/>
          <w:sz w:val="21"/>
          <w:szCs w:val="21"/>
        </w:rPr>
        <w:t xml:space="preserve">lease </w:t>
      </w:r>
      <w:r w:rsidRPr="003C2A85">
        <w:rPr>
          <w:rFonts w:ascii="Helvetica" w:eastAsia="Times New Roman" w:hAnsi="Helvetica" w:cs="Times New Roman"/>
          <w:color w:val="000000"/>
          <w:sz w:val="21"/>
          <w:szCs w:val="21"/>
        </w:rPr>
        <w:t>take notice</w:t>
      </w:r>
      <w:r w:rsidR="00D9179D" w:rsidRPr="003C2A85">
        <w:rPr>
          <w:rFonts w:ascii="Helvetica" w:eastAsia="Times New Roman" w:hAnsi="Helvetica" w:cs="Times New Roman"/>
          <w:color w:val="000000"/>
          <w:sz w:val="21"/>
          <w:szCs w:val="21"/>
        </w:rPr>
        <w:t xml:space="preserve"> that </w:t>
      </w:r>
      <w:r w:rsidR="004C7928">
        <w:rPr>
          <w:rFonts w:ascii="Helvetica" w:eastAsia="Times New Roman" w:hAnsi="Helvetica" w:cs="Times New Roman"/>
          <w:color w:val="000000"/>
          <w:sz w:val="21"/>
          <w:szCs w:val="21"/>
        </w:rPr>
        <w:t>Member households will elect a slate of Board members</w:t>
      </w:r>
      <w:r w:rsidR="004C7928" w:rsidRPr="004C7928">
        <w:rPr>
          <w:rFonts w:ascii="Helvetica" w:eastAsia="Times New Roman" w:hAnsi="Helvetica" w:cs="Times New Roman"/>
          <w:color w:val="000000"/>
          <w:sz w:val="21"/>
          <w:szCs w:val="21"/>
        </w:rPr>
        <w:t xml:space="preserve"> </w:t>
      </w:r>
      <w:r w:rsidR="004C7928" w:rsidRPr="003C2A85">
        <w:rPr>
          <w:rFonts w:ascii="Helvetica" w:eastAsia="Times New Roman" w:hAnsi="Helvetica" w:cs="Times New Roman"/>
          <w:color w:val="000000"/>
          <w:sz w:val="21"/>
          <w:szCs w:val="21"/>
        </w:rPr>
        <w:t>for the 202</w:t>
      </w:r>
      <w:r w:rsidR="004A3D0A">
        <w:rPr>
          <w:rFonts w:ascii="Helvetica" w:eastAsia="Times New Roman" w:hAnsi="Helvetica" w:cs="Times New Roman"/>
          <w:color w:val="000000"/>
          <w:sz w:val="21"/>
          <w:szCs w:val="21"/>
        </w:rPr>
        <w:t>5</w:t>
      </w:r>
      <w:r w:rsidR="004C7928" w:rsidRPr="003C2A85">
        <w:rPr>
          <w:rFonts w:ascii="Helvetica" w:eastAsia="Times New Roman" w:hAnsi="Helvetica" w:cs="Times New Roman"/>
          <w:color w:val="000000"/>
          <w:sz w:val="21"/>
          <w:szCs w:val="21"/>
        </w:rPr>
        <w:t>-2</w:t>
      </w:r>
      <w:r w:rsidR="004A3D0A">
        <w:rPr>
          <w:rFonts w:ascii="Helvetica" w:eastAsia="Times New Roman" w:hAnsi="Helvetica" w:cs="Times New Roman"/>
          <w:color w:val="000000"/>
          <w:sz w:val="21"/>
          <w:szCs w:val="21"/>
        </w:rPr>
        <w:t>6</w:t>
      </w:r>
      <w:r w:rsidR="004C7928" w:rsidRPr="003C2A85">
        <w:rPr>
          <w:rFonts w:ascii="Helvetica" w:eastAsia="Times New Roman" w:hAnsi="Helvetica" w:cs="Times New Roman"/>
          <w:color w:val="000000"/>
          <w:sz w:val="21"/>
          <w:szCs w:val="21"/>
        </w:rPr>
        <w:t xml:space="preserve"> term</w:t>
      </w:r>
      <w:r w:rsidR="004C7928">
        <w:rPr>
          <w:rFonts w:ascii="Helvetica" w:eastAsia="Times New Roman" w:hAnsi="Helvetica" w:cs="Times New Roman"/>
          <w:color w:val="000000"/>
          <w:sz w:val="21"/>
          <w:szCs w:val="21"/>
        </w:rPr>
        <w:t>. The Executive Committee</w:t>
      </w:r>
      <w:r w:rsidR="00A869F9">
        <w:rPr>
          <w:rFonts w:ascii="Helvetica" w:eastAsia="Times New Roman" w:hAnsi="Helvetica" w:cs="Times New Roman"/>
          <w:color w:val="000000"/>
          <w:sz w:val="21"/>
          <w:szCs w:val="21"/>
        </w:rPr>
        <w:t xml:space="preserve"> </w:t>
      </w:r>
      <w:r w:rsidR="004C7928">
        <w:rPr>
          <w:rFonts w:ascii="Helvetica" w:eastAsia="Times New Roman" w:hAnsi="Helvetica" w:cs="Times New Roman"/>
          <w:color w:val="000000"/>
          <w:sz w:val="21"/>
          <w:szCs w:val="21"/>
        </w:rPr>
        <w:t>ha</w:t>
      </w:r>
      <w:r w:rsidR="00A869F9">
        <w:rPr>
          <w:rFonts w:ascii="Helvetica" w:eastAsia="Times New Roman" w:hAnsi="Helvetica" w:cs="Times New Roman"/>
          <w:color w:val="000000"/>
          <w:sz w:val="21"/>
          <w:szCs w:val="21"/>
        </w:rPr>
        <w:t>s</w:t>
      </w:r>
      <w:r w:rsidR="004C7928">
        <w:rPr>
          <w:rFonts w:ascii="Helvetica" w:eastAsia="Times New Roman" w:hAnsi="Helvetica" w:cs="Times New Roman"/>
          <w:color w:val="000000"/>
          <w:sz w:val="21"/>
          <w:szCs w:val="21"/>
        </w:rPr>
        <w:t xml:space="preserve"> proposed </w:t>
      </w:r>
      <w:r w:rsidR="00A869F9">
        <w:rPr>
          <w:rFonts w:ascii="Helvetica" w:eastAsia="Times New Roman" w:hAnsi="Helvetica" w:cs="Times New Roman"/>
          <w:color w:val="000000"/>
          <w:sz w:val="21"/>
          <w:szCs w:val="21"/>
        </w:rPr>
        <w:t>the attached</w:t>
      </w:r>
      <w:r w:rsidR="00EF1544">
        <w:rPr>
          <w:rFonts w:ascii="Helvetica" w:eastAsia="Times New Roman" w:hAnsi="Helvetica" w:cs="Times New Roman"/>
          <w:color w:val="000000"/>
          <w:sz w:val="21"/>
          <w:szCs w:val="21"/>
        </w:rPr>
        <w:t>/linked</w:t>
      </w:r>
      <w:r w:rsidR="004C7928">
        <w:rPr>
          <w:rFonts w:ascii="Helvetica" w:eastAsia="Times New Roman" w:hAnsi="Helvetica" w:cs="Times New Roman"/>
          <w:color w:val="000000"/>
          <w:sz w:val="21"/>
          <w:szCs w:val="21"/>
        </w:rPr>
        <w:t xml:space="preserve"> slate of Board members for the Members’ consideration. </w:t>
      </w:r>
      <w:r w:rsidR="00F248B9">
        <w:rPr>
          <w:rFonts w:ascii="Helvetica" w:eastAsia="Times New Roman" w:hAnsi="Helvetica" w:cs="Times New Roman"/>
          <w:color w:val="000000"/>
          <w:sz w:val="21"/>
          <w:szCs w:val="21"/>
        </w:rPr>
        <w:t xml:space="preserve">This year we have two </w:t>
      </w:r>
      <w:proofErr w:type="gramStart"/>
      <w:r w:rsidR="00F248B9">
        <w:rPr>
          <w:rFonts w:ascii="Helvetica" w:eastAsia="Times New Roman" w:hAnsi="Helvetica" w:cs="Times New Roman"/>
          <w:color w:val="000000"/>
          <w:sz w:val="21"/>
          <w:szCs w:val="21"/>
        </w:rPr>
        <w:t>At</w:t>
      </w:r>
      <w:proofErr w:type="gramEnd"/>
      <w:r w:rsidR="00F248B9">
        <w:rPr>
          <w:rFonts w:ascii="Helvetica" w:eastAsia="Times New Roman" w:hAnsi="Helvetica" w:cs="Times New Roman"/>
          <w:color w:val="000000"/>
          <w:sz w:val="21"/>
          <w:szCs w:val="21"/>
        </w:rPr>
        <w:t xml:space="preserve"> large positions and one Committee Chair (Membership-New) position that need to be filled. </w:t>
      </w:r>
      <w:r w:rsidR="00D9179D" w:rsidRPr="00F248B9">
        <w:rPr>
          <w:rFonts w:ascii="Helvetica" w:eastAsia="Times New Roman" w:hAnsi="Helvetica" w:cs="Times New Roman"/>
          <w:color w:val="000000"/>
          <w:sz w:val="21"/>
          <w:szCs w:val="21"/>
          <w:u w:val="single"/>
        </w:rPr>
        <w:t xml:space="preserve">If you have any interest in getting active in the community or </w:t>
      </w:r>
      <w:proofErr w:type="gramStart"/>
      <w:r w:rsidR="00D9179D" w:rsidRPr="00F248B9">
        <w:rPr>
          <w:rFonts w:ascii="Helvetica" w:eastAsia="Times New Roman" w:hAnsi="Helvetica" w:cs="Times New Roman"/>
          <w:color w:val="000000"/>
          <w:sz w:val="21"/>
          <w:szCs w:val="21"/>
          <w:u w:val="single"/>
        </w:rPr>
        <w:t>helping out</w:t>
      </w:r>
      <w:proofErr w:type="gramEnd"/>
      <w:r w:rsidR="00D9179D" w:rsidRPr="00F248B9">
        <w:rPr>
          <w:rFonts w:ascii="Helvetica" w:eastAsia="Times New Roman" w:hAnsi="Helvetica" w:cs="Times New Roman"/>
          <w:color w:val="000000"/>
          <w:sz w:val="21"/>
          <w:szCs w:val="21"/>
          <w:u w:val="single"/>
        </w:rPr>
        <w:t>, please contact me or any of the Board members.</w:t>
      </w:r>
    </w:p>
    <w:p w14:paraId="16A63FF0" w14:textId="77777777" w:rsidR="00D9179D" w:rsidRPr="003C2A85" w:rsidRDefault="00D9179D" w:rsidP="00D9179D">
      <w:pPr>
        <w:rPr>
          <w:rFonts w:ascii="Helvetica" w:eastAsia="Times New Roman" w:hAnsi="Helvetica" w:cs="Times New Roman"/>
          <w:color w:val="000000"/>
          <w:sz w:val="21"/>
          <w:szCs w:val="21"/>
        </w:rPr>
      </w:pPr>
    </w:p>
    <w:p w14:paraId="02EF996E" w14:textId="12A784B2" w:rsidR="00D9179D" w:rsidRPr="003C2A85" w:rsidRDefault="00D9179D" w:rsidP="00D9179D">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 xml:space="preserve">Please spread the word </w:t>
      </w:r>
      <w:r w:rsidR="00A869F9">
        <w:rPr>
          <w:rFonts w:ascii="Helvetica" w:eastAsia="Times New Roman" w:hAnsi="Helvetica" w:cs="Times New Roman"/>
          <w:color w:val="000000"/>
          <w:sz w:val="21"/>
          <w:szCs w:val="21"/>
        </w:rPr>
        <w:t xml:space="preserve">about the Annual Meeting </w:t>
      </w:r>
      <w:r w:rsidRPr="003C2A85">
        <w:rPr>
          <w:rFonts w:ascii="Helvetica" w:eastAsia="Times New Roman" w:hAnsi="Helvetica" w:cs="Times New Roman"/>
          <w:color w:val="000000"/>
          <w:sz w:val="21"/>
          <w:szCs w:val="21"/>
        </w:rPr>
        <w:t xml:space="preserve">throughout the neighborhood. Sufficient neighborhood attendance is crucial to assure a quorum is present so that we can conduct the Board election.   If you have proposed items that you would like addressed in the agenda, please contact me or any Board member. </w:t>
      </w:r>
      <w:r w:rsidR="00102438" w:rsidRPr="003C2A85">
        <w:rPr>
          <w:rFonts w:ascii="Helvetica" w:eastAsia="Times New Roman" w:hAnsi="Helvetica" w:cs="Times New Roman"/>
          <w:color w:val="000000"/>
          <w:sz w:val="21"/>
          <w:szCs w:val="21"/>
        </w:rPr>
        <w:t xml:space="preserve">Note that </w:t>
      </w:r>
      <w:r w:rsidR="00DE590D">
        <w:rPr>
          <w:rFonts w:ascii="Helvetica" w:eastAsia="Times New Roman" w:hAnsi="Helvetica" w:cs="Times New Roman"/>
          <w:color w:val="000000"/>
          <w:sz w:val="21"/>
          <w:szCs w:val="21"/>
        </w:rPr>
        <w:t>202</w:t>
      </w:r>
      <w:r w:rsidR="00BC6263">
        <w:rPr>
          <w:rFonts w:ascii="Helvetica" w:eastAsia="Times New Roman" w:hAnsi="Helvetica" w:cs="Times New Roman"/>
          <w:color w:val="000000"/>
          <w:sz w:val="21"/>
          <w:szCs w:val="21"/>
        </w:rPr>
        <w:t>4</w:t>
      </w:r>
      <w:r w:rsidR="00DE590D">
        <w:rPr>
          <w:rFonts w:ascii="Helvetica" w:eastAsia="Times New Roman" w:hAnsi="Helvetica" w:cs="Times New Roman"/>
          <w:color w:val="000000"/>
          <w:sz w:val="21"/>
          <w:szCs w:val="21"/>
        </w:rPr>
        <w:t>-2</w:t>
      </w:r>
      <w:r w:rsidR="00BC6263">
        <w:rPr>
          <w:rFonts w:ascii="Helvetica" w:eastAsia="Times New Roman" w:hAnsi="Helvetica" w:cs="Times New Roman"/>
          <w:color w:val="000000"/>
          <w:sz w:val="21"/>
          <w:szCs w:val="21"/>
        </w:rPr>
        <w:t>5</w:t>
      </w:r>
      <w:r w:rsidR="00102438" w:rsidRPr="003C2A85">
        <w:rPr>
          <w:rFonts w:ascii="Helvetica" w:eastAsia="Times New Roman" w:hAnsi="Helvetica" w:cs="Times New Roman"/>
          <w:color w:val="000000"/>
          <w:sz w:val="21"/>
          <w:szCs w:val="21"/>
        </w:rPr>
        <w:t xml:space="preserve"> dues must be current to participate. </w:t>
      </w:r>
      <w:r w:rsidR="00DE590D">
        <w:rPr>
          <w:rFonts w:ascii="Helvetica" w:eastAsia="Times New Roman" w:hAnsi="Helvetica" w:cs="Times New Roman"/>
          <w:color w:val="000000"/>
          <w:sz w:val="21"/>
          <w:szCs w:val="21"/>
        </w:rPr>
        <w:t>The Annual Meeting also demarcates the end of one “dues year” (</w:t>
      </w:r>
      <w:r w:rsidR="00DE445A">
        <w:rPr>
          <w:rFonts w:ascii="Helvetica" w:eastAsia="Times New Roman" w:hAnsi="Helvetica" w:cs="Times New Roman"/>
          <w:color w:val="000000"/>
          <w:sz w:val="21"/>
          <w:szCs w:val="21"/>
        </w:rPr>
        <w:t>‘</w:t>
      </w:r>
      <w:r w:rsidR="00DE590D">
        <w:rPr>
          <w:rFonts w:ascii="Helvetica" w:eastAsia="Times New Roman" w:hAnsi="Helvetica" w:cs="Times New Roman"/>
          <w:color w:val="000000"/>
          <w:sz w:val="21"/>
          <w:szCs w:val="21"/>
        </w:rPr>
        <w:t>2</w:t>
      </w:r>
      <w:r w:rsidR="00BC6263">
        <w:rPr>
          <w:rFonts w:ascii="Helvetica" w:eastAsia="Times New Roman" w:hAnsi="Helvetica" w:cs="Times New Roman"/>
          <w:color w:val="000000"/>
          <w:sz w:val="21"/>
          <w:szCs w:val="21"/>
        </w:rPr>
        <w:t>4</w:t>
      </w:r>
      <w:proofErr w:type="gramStart"/>
      <w:r w:rsidR="00DE590D">
        <w:rPr>
          <w:rFonts w:ascii="Helvetica" w:eastAsia="Times New Roman" w:hAnsi="Helvetica" w:cs="Times New Roman"/>
          <w:color w:val="000000"/>
          <w:sz w:val="21"/>
          <w:szCs w:val="21"/>
        </w:rPr>
        <w:t>-</w:t>
      </w:r>
      <w:r w:rsidR="00DE445A">
        <w:rPr>
          <w:rFonts w:ascii="Helvetica" w:eastAsia="Times New Roman" w:hAnsi="Helvetica" w:cs="Times New Roman"/>
          <w:color w:val="000000"/>
          <w:sz w:val="21"/>
          <w:szCs w:val="21"/>
        </w:rPr>
        <w:t>‘</w:t>
      </w:r>
      <w:proofErr w:type="gramEnd"/>
      <w:r w:rsidR="00DE590D">
        <w:rPr>
          <w:rFonts w:ascii="Helvetica" w:eastAsia="Times New Roman" w:hAnsi="Helvetica" w:cs="Times New Roman"/>
          <w:color w:val="000000"/>
          <w:sz w:val="21"/>
          <w:szCs w:val="21"/>
        </w:rPr>
        <w:t>2</w:t>
      </w:r>
      <w:r w:rsidR="00BC6263">
        <w:rPr>
          <w:rFonts w:ascii="Helvetica" w:eastAsia="Times New Roman" w:hAnsi="Helvetica" w:cs="Times New Roman"/>
          <w:color w:val="000000"/>
          <w:sz w:val="21"/>
          <w:szCs w:val="21"/>
        </w:rPr>
        <w:t>5</w:t>
      </w:r>
      <w:r w:rsidR="00DE590D">
        <w:rPr>
          <w:rFonts w:ascii="Helvetica" w:eastAsia="Times New Roman" w:hAnsi="Helvetica" w:cs="Times New Roman"/>
          <w:color w:val="000000"/>
          <w:sz w:val="21"/>
          <w:szCs w:val="21"/>
        </w:rPr>
        <w:t>) and the start of a new one (</w:t>
      </w:r>
      <w:r w:rsidR="00DE445A">
        <w:rPr>
          <w:rFonts w:ascii="Helvetica" w:eastAsia="Times New Roman" w:hAnsi="Helvetica" w:cs="Times New Roman"/>
          <w:color w:val="000000"/>
          <w:sz w:val="21"/>
          <w:szCs w:val="21"/>
        </w:rPr>
        <w:t>‘</w:t>
      </w:r>
      <w:r w:rsidR="00DE590D">
        <w:rPr>
          <w:rFonts w:ascii="Helvetica" w:eastAsia="Times New Roman" w:hAnsi="Helvetica" w:cs="Times New Roman"/>
          <w:color w:val="000000"/>
          <w:sz w:val="21"/>
          <w:szCs w:val="21"/>
        </w:rPr>
        <w:t>2</w:t>
      </w:r>
      <w:r w:rsidR="00BC6263">
        <w:rPr>
          <w:rFonts w:ascii="Helvetica" w:eastAsia="Times New Roman" w:hAnsi="Helvetica" w:cs="Times New Roman"/>
          <w:color w:val="000000"/>
          <w:sz w:val="21"/>
          <w:szCs w:val="21"/>
        </w:rPr>
        <w:t>5</w:t>
      </w:r>
      <w:proofErr w:type="gramStart"/>
      <w:r w:rsidR="00DE590D">
        <w:rPr>
          <w:rFonts w:ascii="Helvetica" w:eastAsia="Times New Roman" w:hAnsi="Helvetica" w:cs="Times New Roman"/>
          <w:color w:val="000000"/>
          <w:sz w:val="21"/>
          <w:szCs w:val="21"/>
        </w:rPr>
        <w:t>-</w:t>
      </w:r>
      <w:r w:rsidR="00DE445A">
        <w:rPr>
          <w:rFonts w:ascii="Helvetica" w:eastAsia="Times New Roman" w:hAnsi="Helvetica" w:cs="Times New Roman"/>
          <w:color w:val="000000"/>
          <w:sz w:val="21"/>
          <w:szCs w:val="21"/>
        </w:rPr>
        <w:t>‘</w:t>
      </w:r>
      <w:proofErr w:type="gramEnd"/>
      <w:r w:rsidR="00DE590D">
        <w:rPr>
          <w:rFonts w:ascii="Helvetica" w:eastAsia="Times New Roman" w:hAnsi="Helvetica" w:cs="Times New Roman"/>
          <w:color w:val="000000"/>
          <w:sz w:val="21"/>
          <w:szCs w:val="21"/>
        </w:rPr>
        <w:t>2</w:t>
      </w:r>
      <w:r w:rsidR="00BC6263">
        <w:rPr>
          <w:rFonts w:ascii="Helvetica" w:eastAsia="Times New Roman" w:hAnsi="Helvetica" w:cs="Times New Roman"/>
          <w:color w:val="000000"/>
          <w:sz w:val="21"/>
          <w:szCs w:val="21"/>
        </w:rPr>
        <w:t>6</w:t>
      </w:r>
      <w:r w:rsidR="00DE590D">
        <w:rPr>
          <w:rFonts w:ascii="Helvetica" w:eastAsia="Times New Roman" w:hAnsi="Helvetica" w:cs="Times New Roman"/>
          <w:color w:val="000000"/>
          <w:sz w:val="21"/>
          <w:szCs w:val="21"/>
        </w:rPr>
        <w:t xml:space="preserve">), so you can also pay your dues for the upcoming </w:t>
      </w:r>
      <w:r w:rsidR="00F42012">
        <w:rPr>
          <w:rFonts w:ascii="Helvetica" w:eastAsia="Times New Roman" w:hAnsi="Helvetica" w:cs="Times New Roman"/>
          <w:color w:val="000000"/>
          <w:sz w:val="21"/>
          <w:szCs w:val="21"/>
        </w:rPr>
        <w:t xml:space="preserve">year </w:t>
      </w:r>
      <w:r w:rsidR="00DE590D">
        <w:rPr>
          <w:rFonts w:ascii="Helvetica" w:eastAsia="Times New Roman" w:hAnsi="Helvetica" w:cs="Times New Roman"/>
          <w:color w:val="000000"/>
          <w:sz w:val="21"/>
          <w:szCs w:val="21"/>
        </w:rPr>
        <w:t>right at the start.</w:t>
      </w:r>
      <w:r w:rsidR="00102438" w:rsidRPr="003C2A85">
        <w:rPr>
          <w:rFonts w:ascii="Helvetica" w:eastAsia="Times New Roman" w:hAnsi="Helvetica" w:cs="Times New Roman"/>
          <w:color w:val="000000"/>
          <w:sz w:val="21"/>
          <w:szCs w:val="21"/>
        </w:rPr>
        <w:t xml:space="preserve"> While payment via the Chatterleigh Association website is preferred, we can also accept dues payments at the door.</w:t>
      </w:r>
    </w:p>
    <w:p w14:paraId="3CDDD020" w14:textId="77777777" w:rsidR="00D9179D" w:rsidRPr="003C2A85" w:rsidRDefault="00D9179D" w:rsidP="00D9179D">
      <w:pPr>
        <w:rPr>
          <w:rFonts w:ascii="Helvetica" w:eastAsia="Times New Roman" w:hAnsi="Helvetica" w:cs="Times New Roman"/>
          <w:color w:val="000000"/>
          <w:sz w:val="21"/>
          <w:szCs w:val="21"/>
        </w:rPr>
      </w:pPr>
    </w:p>
    <w:p w14:paraId="24863A30" w14:textId="1EEE1700" w:rsidR="00D9179D" w:rsidRPr="003C2A85" w:rsidRDefault="00D9179D" w:rsidP="00D9179D">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It’s been my great pleasure to serve the Association</w:t>
      </w:r>
      <w:r w:rsidR="00102438" w:rsidRPr="003C2A85">
        <w:rPr>
          <w:rFonts w:ascii="Helvetica" w:eastAsia="Times New Roman" w:hAnsi="Helvetica" w:cs="Times New Roman"/>
          <w:color w:val="000000"/>
          <w:sz w:val="21"/>
          <w:szCs w:val="21"/>
        </w:rPr>
        <w:t xml:space="preserve"> </w:t>
      </w:r>
      <w:r w:rsidRPr="003C2A85">
        <w:rPr>
          <w:rFonts w:ascii="Helvetica" w:eastAsia="Times New Roman" w:hAnsi="Helvetica" w:cs="Times New Roman"/>
          <w:color w:val="000000"/>
          <w:sz w:val="21"/>
          <w:szCs w:val="21"/>
        </w:rPr>
        <w:t>this year.</w:t>
      </w:r>
      <w:r w:rsidR="00DE590D">
        <w:rPr>
          <w:rFonts w:ascii="Helvetica" w:eastAsia="Times New Roman" w:hAnsi="Helvetica" w:cs="Times New Roman"/>
          <w:color w:val="000000"/>
          <w:sz w:val="21"/>
          <w:szCs w:val="21"/>
        </w:rPr>
        <w:t xml:space="preserve"> </w:t>
      </w:r>
      <w:r w:rsidR="00DE590D" w:rsidRPr="00DF7992">
        <w:rPr>
          <w:rFonts w:ascii="Helvetica" w:eastAsia="Times New Roman" w:hAnsi="Helvetica" w:cs="Times New Roman"/>
          <w:color w:val="000000"/>
          <w:sz w:val="21"/>
          <w:szCs w:val="21"/>
        </w:rPr>
        <w:t xml:space="preserve">I look forward to </w:t>
      </w:r>
      <w:r w:rsidR="00E03848" w:rsidRPr="00DF7992">
        <w:rPr>
          <w:rFonts w:ascii="Helvetica" w:eastAsia="Times New Roman" w:hAnsi="Helvetica" w:cs="Times New Roman"/>
          <w:color w:val="000000"/>
          <w:sz w:val="21"/>
          <w:szCs w:val="21"/>
        </w:rPr>
        <w:t xml:space="preserve">continuing to serve as your President </w:t>
      </w:r>
      <w:r w:rsidR="004C7928" w:rsidRPr="00DF7992">
        <w:rPr>
          <w:rFonts w:ascii="Helvetica" w:eastAsia="Times New Roman" w:hAnsi="Helvetica" w:cs="Times New Roman"/>
          <w:color w:val="000000"/>
          <w:sz w:val="21"/>
          <w:szCs w:val="21"/>
        </w:rPr>
        <w:t xml:space="preserve">and </w:t>
      </w:r>
      <w:r w:rsidR="00E03848" w:rsidRPr="00DF7992">
        <w:rPr>
          <w:rFonts w:ascii="Helvetica" w:eastAsia="Times New Roman" w:hAnsi="Helvetica" w:cs="Times New Roman"/>
          <w:color w:val="000000"/>
          <w:sz w:val="21"/>
          <w:szCs w:val="21"/>
        </w:rPr>
        <w:t xml:space="preserve">welcome several new officers/members </w:t>
      </w:r>
      <w:r w:rsidR="004C7928" w:rsidRPr="00DF7992">
        <w:rPr>
          <w:rFonts w:ascii="Helvetica" w:eastAsia="Times New Roman" w:hAnsi="Helvetica" w:cs="Times New Roman"/>
          <w:color w:val="000000"/>
          <w:sz w:val="21"/>
          <w:szCs w:val="21"/>
        </w:rPr>
        <w:t>who will both ensure the continuity of key Association benefits while offering new ideas</w:t>
      </w:r>
      <w:r w:rsidR="00A869F9" w:rsidRPr="00DF7992">
        <w:rPr>
          <w:rFonts w:ascii="Helvetica" w:eastAsia="Times New Roman" w:hAnsi="Helvetica" w:cs="Times New Roman"/>
          <w:color w:val="000000"/>
          <w:sz w:val="21"/>
          <w:szCs w:val="21"/>
        </w:rPr>
        <w:t xml:space="preserve"> and refreshed vigor</w:t>
      </w:r>
      <w:r w:rsidR="004C7928" w:rsidRPr="00DF7992">
        <w:rPr>
          <w:rFonts w:ascii="Helvetica" w:eastAsia="Times New Roman" w:hAnsi="Helvetica" w:cs="Times New Roman"/>
          <w:color w:val="000000"/>
          <w:sz w:val="21"/>
          <w:szCs w:val="21"/>
        </w:rPr>
        <w:t>.</w:t>
      </w:r>
      <w:r w:rsidRPr="003C2A85">
        <w:rPr>
          <w:rFonts w:ascii="Helvetica" w:eastAsia="Times New Roman" w:hAnsi="Helvetica" w:cs="Times New Roman"/>
          <w:color w:val="000000"/>
          <w:sz w:val="21"/>
          <w:szCs w:val="21"/>
        </w:rPr>
        <w:t xml:space="preserve"> I hope that you can participate in the Annual Meeting and that you will consider volunteering your time to make our Association and our neighborhood a better place to live.</w:t>
      </w:r>
    </w:p>
    <w:p w14:paraId="4C7316C2" w14:textId="77777777" w:rsidR="00D9179D" w:rsidRPr="003C2A85" w:rsidRDefault="00D9179D" w:rsidP="00D9179D">
      <w:pPr>
        <w:rPr>
          <w:rFonts w:ascii="Helvetica" w:eastAsia="Times New Roman" w:hAnsi="Helvetica" w:cs="Times New Roman"/>
          <w:color w:val="000000"/>
          <w:sz w:val="21"/>
          <w:szCs w:val="21"/>
        </w:rPr>
      </w:pPr>
    </w:p>
    <w:p w14:paraId="763CE9B7" w14:textId="2EF52FF8" w:rsidR="00D9179D" w:rsidRPr="003C2A85" w:rsidRDefault="00D9179D" w:rsidP="00D9179D">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I wish you, your family</w:t>
      </w:r>
      <w:r w:rsidR="004C7928">
        <w:rPr>
          <w:rFonts w:ascii="Helvetica" w:eastAsia="Times New Roman" w:hAnsi="Helvetica" w:cs="Times New Roman"/>
          <w:color w:val="000000"/>
          <w:sz w:val="21"/>
          <w:szCs w:val="21"/>
        </w:rPr>
        <w:t>,</w:t>
      </w:r>
      <w:r w:rsidRPr="003C2A85">
        <w:rPr>
          <w:rFonts w:ascii="Helvetica" w:eastAsia="Times New Roman" w:hAnsi="Helvetica" w:cs="Times New Roman"/>
          <w:color w:val="000000"/>
          <w:sz w:val="21"/>
          <w:szCs w:val="21"/>
        </w:rPr>
        <w:t xml:space="preserve"> and friends wellness and happiness.</w:t>
      </w:r>
      <w:r w:rsidR="004C7928">
        <w:rPr>
          <w:rFonts w:ascii="Helvetica" w:eastAsia="Times New Roman" w:hAnsi="Helvetica" w:cs="Times New Roman"/>
          <w:color w:val="000000"/>
          <w:sz w:val="21"/>
          <w:szCs w:val="21"/>
        </w:rPr>
        <w:t xml:space="preserve"> I look forward to seeing you at the Annual Meeting on Wednesday, May </w:t>
      </w:r>
      <w:r w:rsidR="00BC6263">
        <w:rPr>
          <w:rFonts w:ascii="Helvetica" w:eastAsia="Times New Roman" w:hAnsi="Helvetica" w:cs="Times New Roman"/>
          <w:color w:val="000000"/>
          <w:sz w:val="21"/>
          <w:szCs w:val="21"/>
        </w:rPr>
        <w:t>2</w:t>
      </w:r>
      <w:r w:rsidR="004C7928">
        <w:rPr>
          <w:rFonts w:ascii="Helvetica" w:eastAsia="Times New Roman" w:hAnsi="Helvetica" w:cs="Times New Roman"/>
          <w:color w:val="000000"/>
          <w:sz w:val="21"/>
          <w:szCs w:val="21"/>
        </w:rPr>
        <w:t>1</w:t>
      </w:r>
      <w:r w:rsidR="004B11DB">
        <w:rPr>
          <w:rFonts w:ascii="Helvetica" w:eastAsia="Times New Roman" w:hAnsi="Helvetica" w:cs="Times New Roman"/>
          <w:color w:val="000000"/>
          <w:sz w:val="21"/>
          <w:szCs w:val="21"/>
        </w:rPr>
        <w:t>st</w:t>
      </w:r>
      <w:r w:rsidR="004C7928">
        <w:rPr>
          <w:rFonts w:ascii="Helvetica" w:eastAsia="Times New Roman" w:hAnsi="Helvetica" w:cs="Times New Roman"/>
          <w:color w:val="000000"/>
          <w:sz w:val="21"/>
          <w:szCs w:val="21"/>
        </w:rPr>
        <w:t>.</w:t>
      </w:r>
    </w:p>
    <w:p w14:paraId="19DEF823" w14:textId="77777777" w:rsidR="00D9179D" w:rsidRPr="003C2A85" w:rsidRDefault="00D9179D" w:rsidP="00D9179D">
      <w:pPr>
        <w:rPr>
          <w:rFonts w:ascii="Helvetica" w:eastAsia="Times New Roman" w:hAnsi="Helvetica" w:cs="Times New Roman"/>
          <w:color w:val="000000"/>
          <w:sz w:val="21"/>
          <w:szCs w:val="21"/>
        </w:rPr>
      </w:pPr>
    </w:p>
    <w:p w14:paraId="19E20480" w14:textId="77777777" w:rsidR="00D9179D" w:rsidRPr="003C2A85" w:rsidRDefault="00D9179D" w:rsidP="00D9179D">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Best regards,</w:t>
      </w:r>
    </w:p>
    <w:p w14:paraId="0ED3554E" w14:textId="77777777" w:rsidR="00D9179D" w:rsidRPr="003C2A85" w:rsidRDefault="00D9179D" w:rsidP="00D9179D">
      <w:pPr>
        <w:rPr>
          <w:rFonts w:ascii="Helvetica" w:eastAsia="Times New Roman" w:hAnsi="Helvetica" w:cs="Times New Roman"/>
          <w:color w:val="000000"/>
          <w:sz w:val="21"/>
          <w:szCs w:val="21"/>
        </w:rPr>
      </w:pPr>
    </w:p>
    <w:p w14:paraId="5C7C4AA8" w14:textId="7C1A5660" w:rsidR="00D9179D" w:rsidRPr="003C2A85" w:rsidRDefault="004B11DB" w:rsidP="00D9179D">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Richard P. Yoskey</w:t>
      </w:r>
    </w:p>
    <w:p w14:paraId="0690DEB1" w14:textId="4E7ECCF5" w:rsidR="00102438" w:rsidRPr="003C2A85" w:rsidRDefault="00D9179D" w:rsidP="00D9179D">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President</w:t>
      </w:r>
    </w:p>
    <w:p w14:paraId="2748E726" w14:textId="337ABC26" w:rsidR="00D9179D" w:rsidRPr="003C2A85" w:rsidRDefault="00D9179D" w:rsidP="00D9179D">
      <w:pPr>
        <w:rPr>
          <w:rFonts w:ascii="Helvetica" w:eastAsia="Times New Roman" w:hAnsi="Helvetica" w:cs="Times New Roman"/>
          <w:color w:val="000000"/>
          <w:sz w:val="18"/>
          <w:szCs w:val="18"/>
        </w:rPr>
      </w:pPr>
      <w:r w:rsidRPr="003C2A85">
        <w:rPr>
          <w:rFonts w:ascii="Helvetica" w:eastAsia="Times New Roman" w:hAnsi="Helvetica" w:cs="Times New Roman"/>
          <w:color w:val="000000"/>
          <w:sz w:val="21"/>
          <w:szCs w:val="21"/>
        </w:rPr>
        <w:t>Chatterleigh Association</w:t>
      </w:r>
    </w:p>
    <w:p w14:paraId="32D867A9" w14:textId="77777777" w:rsidR="00D9179D" w:rsidRDefault="00D9179D" w:rsidP="00D9179D">
      <w:pPr>
        <w:rPr>
          <w:rFonts w:ascii="Helvetica" w:eastAsia="Times New Roman" w:hAnsi="Helvetica" w:cs="Times New Roman"/>
          <w:color w:val="000000"/>
          <w:sz w:val="18"/>
          <w:szCs w:val="18"/>
        </w:rPr>
      </w:pPr>
    </w:p>
    <w:p w14:paraId="330D837B" w14:textId="77777777" w:rsidR="00D9179D" w:rsidRDefault="00D9179D" w:rsidP="00D9179D">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br w:type="page"/>
      </w:r>
    </w:p>
    <w:p w14:paraId="4A1A79BB" w14:textId="77777777" w:rsidR="00D9179D" w:rsidRPr="003C2A85" w:rsidRDefault="00D9179D" w:rsidP="00D9179D">
      <w:pPr>
        <w:jc w:val="center"/>
        <w:rPr>
          <w:sz w:val="22"/>
          <w:szCs w:val="22"/>
        </w:rPr>
      </w:pPr>
      <w:r w:rsidRPr="003C2A85">
        <w:rPr>
          <w:sz w:val="22"/>
          <w:szCs w:val="22"/>
        </w:rPr>
        <w:lastRenderedPageBreak/>
        <w:t>CHATTERLEIGH ASSOCIATION ANNUAL MEETING AGENDA</w:t>
      </w:r>
    </w:p>
    <w:p w14:paraId="74BCD166" w14:textId="11529549" w:rsidR="00D9179D" w:rsidRPr="003C2A85" w:rsidRDefault="00D9179D" w:rsidP="00D9179D">
      <w:pPr>
        <w:jc w:val="center"/>
        <w:rPr>
          <w:sz w:val="22"/>
          <w:szCs w:val="22"/>
        </w:rPr>
      </w:pPr>
      <w:r w:rsidRPr="003C2A85">
        <w:rPr>
          <w:sz w:val="22"/>
          <w:szCs w:val="22"/>
        </w:rPr>
        <w:t xml:space="preserve">May </w:t>
      </w:r>
      <w:r w:rsidR="00642FDD">
        <w:rPr>
          <w:sz w:val="22"/>
          <w:szCs w:val="22"/>
        </w:rPr>
        <w:t>2</w:t>
      </w:r>
      <w:r w:rsidR="00102438" w:rsidRPr="003C2A85">
        <w:rPr>
          <w:sz w:val="22"/>
          <w:szCs w:val="22"/>
        </w:rPr>
        <w:t>1, 202</w:t>
      </w:r>
      <w:r w:rsidR="003945A7">
        <w:rPr>
          <w:sz w:val="22"/>
          <w:szCs w:val="22"/>
        </w:rPr>
        <w:t>5</w:t>
      </w:r>
    </w:p>
    <w:p w14:paraId="0ABA276D" w14:textId="77777777" w:rsidR="00D9179D" w:rsidRPr="003C2A85" w:rsidRDefault="00D9179D" w:rsidP="00D9179D">
      <w:pPr>
        <w:rPr>
          <w:sz w:val="22"/>
          <w:szCs w:val="22"/>
        </w:rPr>
      </w:pPr>
    </w:p>
    <w:p w14:paraId="22872D55" w14:textId="5E5C4072" w:rsidR="00D9179D" w:rsidRPr="003C2A85" w:rsidRDefault="00DF7992" w:rsidP="00D9179D">
      <w:pPr>
        <w:rPr>
          <w:sz w:val="22"/>
          <w:szCs w:val="22"/>
        </w:rPr>
      </w:pPr>
      <w:r>
        <w:rPr>
          <w:sz w:val="22"/>
          <w:szCs w:val="22"/>
        </w:rPr>
        <w:t>6</w:t>
      </w:r>
      <w:r w:rsidR="00D9179D" w:rsidRPr="003C2A85">
        <w:rPr>
          <w:sz w:val="22"/>
          <w:szCs w:val="22"/>
        </w:rPr>
        <w:t>:</w:t>
      </w:r>
      <w:r>
        <w:rPr>
          <w:sz w:val="22"/>
          <w:szCs w:val="22"/>
        </w:rPr>
        <w:t>30</w:t>
      </w:r>
      <w:r w:rsidR="00D9179D" w:rsidRPr="003C2A85">
        <w:rPr>
          <w:sz w:val="22"/>
          <w:szCs w:val="22"/>
        </w:rPr>
        <w:tab/>
      </w:r>
      <w:r w:rsidR="00D9179D" w:rsidRPr="003C2A85">
        <w:rPr>
          <w:sz w:val="22"/>
          <w:szCs w:val="22"/>
        </w:rPr>
        <w:tab/>
        <w:t xml:space="preserve">Call </w:t>
      </w:r>
      <w:proofErr w:type="gramStart"/>
      <w:r w:rsidR="00D9179D" w:rsidRPr="003C2A85">
        <w:rPr>
          <w:sz w:val="22"/>
          <w:szCs w:val="22"/>
        </w:rPr>
        <w:t>To</w:t>
      </w:r>
      <w:proofErr w:type="gramEnd"/>
      <w:r w:rsidR="00D9179D" w:rsidRPr="003C2A85">
        <w:rPr>
          <w:sz w:val="22"/>
          <w:szCs w:val="22"/>
        </w:rPr>
        <w:t xml:space="preserve"> Order</w:t>
      </w:r>
      <w:r w:rsidR="002064FC">
        <w:rPr>
          <w:sz w:val="22"/>
          <w:szCs w:val="22"/>
        </w:rPr>
        <w:t xml:space="preserve"> </w:t>
      </w:r>
      <w:r w:rsidR="002064FC" w:rsidRPr="002064FC">
        <w:rPr>
          <w:color w:val="0070C0"/>
          <w:sz w:val="22"/>
          <w:szCs w:val="22"/>
        </w:rPr>
        <w:t>(The meeting started late because the door was locked)</w:t>
      </w:r>
    </w:p>
    <w:p w14:paraId="36E2DA37" w14:textId="77777777" w:rsidR="00D9179D" w:rsidRPr="003C2A85" w:rsidRDefault="00D9179D" w:rsidP="00D9179D">
      <w:pPr>
        <w:rPr>
          <w:sz w:val="22"/>
          <w:szCs w:val="22"/>
        </w:rPr>
      </w:pPr>
    </w:p>
    <w:p w14:paraId="37DA3CA2" w14:textId="7F2D0F72" w:rsidR="00D9179D" w:rsidRDefault="00DF7992" w:rsidP="00D9179D">
      <w:pPr>
        <w:rPr>
          <w:sz w:val="22"/>
          <w:szCs w:val="22"/>
        </w:rPr>
      </w:pPr>
      <w:r>
        <w:rPr>
          <w:sz w:val="22"/>
          <w:szCs w:val="22"/>
        </w:rPr>
        <w:t>6</w:t>
      </w:r>
      <w:r w:rsidR="00D9179D" w:rsidRPr="003C2A85">
        <w:rPr>
          <w:sz w:val="22"/>
          <w:szCs w:val="22"/>
        </w:rPr>
        <w:t>:</w:t>
      </w:r>
      <w:r>
        <w:rPr>
          <w:sz w:val="22"/>
          <w:szCs w:val="22"/>
        </w:rPr>
        <w:t>30</w:t>
      </w:r>
      <w:r w:rsidR="00D9179D" w:rsidRPr="003C2A85">
        <w:rPr>
          <w:sz w:val="22"/>
          <w:szCs w:val="22"/>
        </w:rPr>
        <w:t>-</w:t>
      </w:r>
      <w:r>
        <w:rPr>
          <w:sz w:val="22"/>
          <w:szCs w:val="22"/>
        </w:rPr>
        <w:t>6</w:t>
      </w:r>
      <w:r w:rsidR="00D9179D" w:rsidRPr="003C2A85">
        <w:rPr>
          <w:sz w:val="22"/>
          <w:szCs w:val="22"/>
        </w:rPr>
        <w:t>:</w:t>
      </w:r>
      <w:r>
        <w:rPr>
          <w:sz w:val="22"/>
          <w:szCs w:val="22"/>
        </w:rPr>
        <w:t>4</w:t>
      </w:r>
      <w:r w:rsidR="00E63CE0" w:rsidRPr="003C2A85">
        <w:rPr>
          <w:sz w:val="22"/>
          <w:szCs w:val="22"/>
        </w:rPr>
        <w:t>0</w:t>
      </w:r>
      <w:r w:rsidR="00D9179D" w:rsidRPr="003C2A85">
        <w:rPr>
          <w:sz w:val="22"/>
          <w:szCs w:val="22"/>
        </w:rPr>
        <w:tab/>
        <w:t xml:space="preserve">President’s Welcome </w:t>
      </w:r>
    </w:p>
    <w:p w14:paraId="678DEC5E" w14:textId="0088A0A0" w:rsidR="0097706C" w:rsidRPr="0097706C" w:rsidRDefault="0097706C" w:rsidP="00D9179D">
      <w:pPr>
        <w:rPr>
          <w:i/>
          <w:iCs/>
          <w:sz w:val="22"/>
          <w:szCs w:val="22"/>
        </w:rPr>
      </w:pPr>
      <w:r>
        <w:rPr>
          <w:sz w:val="22"/>
          <w:szCs w:val="22"/>
        </w:rPr>
        <w:tab/>
      </w:r>
      <w:r>
        <w:rPr>
          <w:sz w:val="22"/>
          <w:szCs w:val="22"/>
        </w:rPr>
        <w:tab/>
      </w:r>
      <w:r w:rsidRPr="0097706C">
        <w:rPr>
          <w:i/>
          <w:iCs/>
          <w:sz w:val="22"/>
          <w:szCs w:val="22"/>
        </w:rPr>
        <w:t>Purpose of the Association</w:t>
      </w:r>
    </w:p>
    <w:p w14:paraId="08385E41" w14:textId="77777777" w:rsidR="00E63CE0" w:rsidRPr="003C2A85" w:rsidRDefault="00E63CE0" w:rsidP="00D9179D">
      <w:pPr>
        <w:rPr>
          <w:sz w:val="22"/>
          <w:szCs w:val="22"/>
        </w:rPr>
      </w:pPr>
    </w:p>
    <w:p w14:paraId="35FDC000" w14:textId="13447AD2" w:rsidR="00D9179D" w:rsidRPr="003C2A85" w:rsidRDefault="00EF277C" w:rsidP="00D9179D">
      <w:pPr>
        <w:rPr>
          <w:sz w:val="22"/>
          <w:szCs w:val="22"/>
        </w:rPr>
      </w:pPr>
      <w:r>
        <w:rPr>
          <w:sz w:val="22"/>
          <w:szCs w:val="22"/>
        </w:rPr>
        <w:t>6</w:t>
      </w:r>
      <w:r w:rsidR="00D9179D" w:rsidRPr="003C2A85">
        <w:rPr>
          <w:sz w:val="22"/>
          <w:szCs w:val="22"/>
        </w:rPr>
        <w:t>:</w:t>
      </w:r>
      <w:r>
        <w:rPr>
          <w:sz w:val="22"/>
          <w:szCs w:val="22"/>
        </w:rPr>
        <w:t>4</w:t>
      </w:r>
      <w:r w:rsidR="00BB7F37" w:rsidRPr="003C2A85">
        <w:rPr>
          <w:sz w:val="22"/>
          <w:szCs w:val="22"/>
        </w:rPr>
        <w:t>0</w:t>
      </w:r>
      <w:r w:rsidR="00D9179D" w:rsidRPr="003C2A85">
        <w:rPr>
          <w:sz w:val="22"/>
          <w:szCs w:val="22"/>
        </w:rPr>
        <w:t>-</w:t>
      </w:r>
      <w:r>
        <w:rPr>
          <w:sz w:val="22"/>
          <w:szCs w:val="22"/>
        </w:rPr>
        <w:t>7:</w:t>
      </w:r>
      <w:r w:rsidR="003942D7">
        <w:rPr>
          <w:sz w:val="22"/>
          <w:szCs w:val="22"/>
        </w:rPr>
        <w:t>30</w:t>
      </w:r>
      <w:r w:rsidR="00D9179D" w:rsidRPr="003C2A85">
        <w:rPr>
          <w:sz w:val="22"/>
          <w:szCs w:val="22"/>
        </w:rPr>
        <w:tab/>
        <w:t>Business Items</w:t>
      </w:r>
    </w:p>
    <w:p w14:paraId="62BB9903" w14:textId="7C2F65DA" w:rsidR="00D9179D" w:rsidRPr="002064FC" w:rsidRDefault="00D9179D" w:rsidP="00D9179D">
      <w:pPr>
        <w:pStyle w:val="ListParagraph"/>
        <w:numPr>
          <w:ilvl w:val="1"/>
          <w:numId w:val="3"/>
        </w:numPr>
        <w:tabs>
          <w:tab w:val="left" w:pos="1440"/>
        </w:tabs>
        <w:ind w:left="1800"/>
        <w:rPr>
          <w:color w:val="00B0F0"/>
          <w:sz w:val="22"/>
          <w:szCs w:val="22"/>
        </w:rPr>
      </w:pPr>
      <w:r w:rsidRPr="003C2A85">
        <w:rPr>
          <w:sz w:val="22"/>
          <w:szCs w:val="22"/>
        </w:rPr>
        <w:t xml:space="preserve">Affirmation of quorum </w:t>
      </w:r>
      <w:r w:rsidR="002064FC" w:rsidRPr="002064FC">
        <w:rPr>
          <w:color w:val="00B0F0"/>
          <w:sz w:val="22"/>
          <w:szCs w:val="22"/>
        </w:rPr>
        <w:t>(</w:t>
      </w:r>
      <w:r w:rsidR="002064FC" w:rsidRPr="002064FC">
        <w:rPr>
          <w:color w:val="0070C0"/>
          <w:sz w:val="22"/>
          <w:szCs w:val="22"/>
        </w:rPr>
        <w:t xml:space="preserve">Richard, </w:t>
      </w:r>
      <w:r w:rsidR="002064FC">
        <w:rPr>
          <w:color w:val="0070C0"/>
          <w:sz w:val="22"/>
          <w:szCs w:val="22"/>
        </w:rPr>
        <w:t xml:space="preserve">Phil, </w:t>
      </w:r>
      <w:r w:rsidR="002064FC" w:rsidRPr="002064FC">
        <w:rPr>
          <w:color w:val="0070C0"/>
          <w:sz w:val="22"/>
          <w:szCs w:val="22"/>
        </w:rPr>
        <w:t>Amy, Kara, Bob, Ashley, Charly, Allison, Alex)</w:t>
      </w:r>
    </w:p>
    <w:p w14:paraId="51EA0033" w14:textId="695AEAAA" w:rsidR="00D9179D" w:rsidRPr="002064FC" w:rsidRDefault="00D9179D" w:rsidP="00D9179D">
      <w:pPr>
        <w:pStyle w:val="ListParagraph"/>
        <w:numPr>
          <w:ilvl w:val="1"/>
          <w:numId w:val="3"/>
        </w:numPr>
        <w:tabs>
          <w:tab w:val="left" w:pos="1440"/>
        </w:tabs>
        <w:ind w:left="1800"/>
        <w:rPr>
          <w:color w:val="000000" w:themeColor="text1"/>
          <w:sz w:val="22"/>
          <w:szCs w:val="22"/>
        </w:rPr>
      </w:pPr>
      <w:r w:rsidRPr="002064FC">
        <w:rPr>
          <w:color w:val="000000" w:themeColor="text1"/>
          <w:sz w:val="22"/>
          <w:szCs w:val="22"/>
        </w:rPr>
        <w:t>Nominations for of 202</w:t>
      </w:r>
      <w:r w:rsidR="00642FDD" w:rsidRPr="002064FC">
        <w:rPr>
          <w:color w:val="000000" w:themeColor="text1"/>
          <w:sz w:val="22"/>
          <w:szCs w:val="22"/>
        </w:rPr>
        <w:t>5</w:t>
      </w:r>
      <w:r w:rsidRPr="002064FC">
        <w:rPr>
          <w:color w:val="000000" w:themeColor="text1"/>
          <w:sz w:val="22"/>
          <w:szCs w:val="22"/>
        </w:rPr>
        <w:t>-202</w:t>
      </w:r>
      <w:r w:rsidR="00642FDD" w:rsidRPr="002064FC">
        <w:rPr>
          <w:color w:val="000000" w:themeColor="text1"/>
          <w:sz w:val="22"/>
          <w:szCs w:val="22"/>
        </w:rPr>
        <w:t>6</w:t>
      </w:r>
      <w:r w:rsidRPr="002064FC">
        <w:rPr>
          <w:color w:val="000000" w:themeColor="text1"/>
          <w:sz w:val="22"/>
          <w:szCs w:val="22"/>
        </w:rPr>
        <w:t xml:space="preserve"> Board</w:t>
      </w:r>
      <w:r w:rsidR="002064FC">
        <w:rPr>
          <w:color w:val="000000" w:themeColor="text1"/>
          <w:sz w:val="22"/>
          <w:szCs w:val="22"/>
        </w:rPr>
        <w:t xml:space="preserve"> </w:t>
      </w:r>
      <w:r w:rsidR="002064FC" w:rsidRPr="002064FC">
        <w:rPr>
          <w:color w:val="0070C0"/>
          <w:sz w:val="22"/>
          <w:szCs w:val="22"/>
        </w:rPr>
        <w:t>(Nominations were held)</w:t>
      </w:r>
    </w:p>
    <w:p w14:paraId="191684E3" w14:textId="3033FF47" w:rsidR="00D9179D" w:rsidRPr="003C2A85" w:rsidRDefault="00D9179D" w:rsidP="00D9179D">
      <w:pPr>
        <w:pStyle w:val="ListParagraph"/>
        <w:numPr>
          <w:ilvl w:val="1"/>
          <w:numId w:val="3"/>
        </w:numPr>
        <w:tabs>
          <w:tab w:val="left" w:pos="1440"/>
        </w:tabs>
        <w:ind w:left="1800"/>
        <w:rPr>
          <w:sz w:val="22"/>
          <w:szCs w:val="22"/>
        </w:rPr>
      </w:pPr>
      <w:r w:rsidRPr="003C2A85">
        <w:rPr>
          <w:sz w:val="22"/>
          <w:szCs w:val="22"/>
        </w:rPr>
        <w:t>202</w:t>
      </w:r>
      <w:r w:rsidR="00642FDD">
        <w:rPr>
          <w:sz w:val="22"/>
          <w:szCs w:val="22"/>
        </w:rPr>
        <w:t>4</w:t>
      </w:r>
      <w:r w:rsidRPr="003C2A85">
        <w:rPr>
          <w:sz w:val="22"/>
          <w:szCs w:val="22"/>
        </w:rPr>
        <w:t>-202</w:t>
      </w:r>
      <w:r w:rsidR="00642FDD">
        <w:rPr>
          <w:sz w:val="22"/>
          <w:szCs w:val="22"/>
        </w:rPr>
        <w:t>6</w:t>
      </w:r>
      <w:r w:rsidRPr="003C2A85">
        <w:rPr>
          <w:sz w:val="22"/>
          <w:szCs w:val="22"/>
        </w:rPr>
        <w:t xml:space="preserve"> Officer Election </w:t>
      </w:r>
      <w:r w:rsidR="002064FC" w:rsidRPr="002064FC">
        <w:rPr>
          <w:color w:val="0070C0"/>
          <w:sz w:val="22"/>
          <w:szCs w:val="22"/>
        </w:rPr>
        <w:t>(</w:t>
      </w:r>
      <w:r w:rsidR="002064FC">
        <w:rPr>
          <w:color w:val="0070C0"/>
          <w:sz w:val="22"/>
          <w:szCs w:val="22"/>
        </w:rPr>
        <w:t>Approved-</w:t>
      </w:r>
      <w:r w:rsidR="002064FC" w:rsidRPr="002064FC">
        <w:rPr>
          <w:color w:val="0070C0"/>
          <w:sz w:val="22"/>
          <w:szCs w:val="22"/>
        </w:rPr>
        <w:t>Phil, Ralph)</w:t>
      </w:r>
    </w:p>
    <w:p w14:paraId="0FF4C292" w14:textId="79518746" w:rsidR="00D9179D" w:rsidRDefault="00D9179D" w:rsidP="00D9179D">
      <w:pPr>
        <w:pStyle w:val="ListParagraph"/>
        <w:numPr>
          <w:ilvl w:val="1"/>
          <w:numId w:val="3"/>
        </w:numPr>
        <w:tabs>
          <w:tab w:val="left" w:pos="1440"/>
        </w:tabs>
        <w:ind w:left="1800"/>
        <w:rPr>
          <w:sz w:val="22"/>
          <w:szCs w:val="22"/>
        </w:rPr>
      </w:pPr>
      <w:r w:rsidRPr="003C2A85">
        <w:rPr>
          <w:sz w:val="22"/>
          <w:szCs w:val="22"/>
        </w:rPr>
        <w:t>Review and Approval of 202</w:t>
      </w:r>
      <w:r w:rsidR="00642FDD">
        <w:rPr>
          <w:sz w:val="22"/>
          <w:szCs w:val="22"/>
        </w:rPr>
        <w:t>4</w:t>
      </w:r>
      <w:r w:rsidR="0097706C">
        <w:rPr>
          <w:sz w:val="22"/>
          <w:szCs w:val="22"/>
        </w:rPr>
        <w:t xml:space="preserve"> </w:t>
      </w:r>
      <w:r w:rsidRPr="003C2A85">
        <w:rPr>
          <w:sz w:val="22"/>
          <w:szCs w:val="22"/>
        </w:rPr>
        <w:t>Annual Meeting Minutes</w:t>
      </w:r>
      <w:r w:rsidR="002064FC">
        <w:rPr>
          <w:sz w:val="22"/>
          <w:szCs w:val="22"/>
        </w:rPr>
        <w:t xml:space="preserve"> </w:t>
      </w:r>
      <w:r w:rsidR="002064FC" w:rsidRPr="002064FC">
        <w:rPr>
          <w:color w:val="0070C0"/>
          <w:sz w:val="22"/>
          <w:szCs w:val="22"/>
        </w:rPr>
        <w:t>(Approved- Phil, Jason)</w:t>
      </w:r>
    </w:p>
    <w:p w14:paraId="4C6D12A0" w14:textId="5C199D6D" w:rsidR="004C318F" w:rsidRDefault="004C318F" w:rsidP="00D9179D">
      <w:pPr>
        <w:pStyle w:val="ListParagraph"/>
        <w:numPr>
          <w:ilvl w:val="1"/>
          <w:numId w:val="3"/>
        </w:numPr>
        <w:tabs>
          <w:tab w:val="left" w:pos="1440"/>
        </w:tabs>
        <w:ind w:left="1800"/>
        <w:rPr>
          <w:sz w:val="22"/>
          <w:szCs w:val="22"/>
        </w:rPr>
      </w:pPr>
      <w:r>
        <w:rPr>
          <w:sz w:val="22"/>
          <w:szCs w:val="22"/>
        </w:rPr>
        <w:t>Introduce the Providence Volunteer Fire Department</w:t>
      </w:r>
      <w:r w:rsidR="002064FC">
        <w:rPr>
          <w:sz w:val="22"/>
          <w:szCs w:val="22"/>
        </w:rPr>
        <w:t xml:space="preserve"> </w:t>
      </w:r>
      <w:r w:rsidR="002064FC" w:rsidRPr="002064FC">
        <w:rPr>
          <w:color w:val="0070C0"/>
          <w:sz w:val="22"/>
          <w:szCs w:val="22"/>
        </w:rPr>
        <w:t>(Tom Rice and Gary Zower spoke about the fire department, and their activity over the past year)</w:t>
      </w:r>
    </w:p>
    <w:p w14:paraId="21BA9E63" w14:textId="6B008C4F" w:rsidR="00642FDD" w:rsidRPr="003C2A85" w:rsidRDefault="00642FDD" w:rsidP="00D9179D">
      <w:pPr>
        <w:pStyle w:val="ListParagraph"/>
        <w:numPr>
          <w:ilvl w:val="1"/>
          <w:numId w:val="3"/>
        </w:numPr>
        <w:tabs>
          <w:tab w:val="left" w:pos="1440"/>
        </w:tabs>
        <w:ind w:left="1800"/>
        <w:rPr>
          <w:sz w:val="22"/>
          <w:szCs w:val="22"/>
        </w:rPr>
      </w:pPr>
      <w:r>
        <w:rPr>
          <w:sz w:val="22"/>
          <w:szCs w:val="22"/>
        </w:rPr>
        <w:t>Introduce the Officer Fisher, Baltimore County Police- Precinct 7</w:t>
      </w:r>
      <w:r w:rsidR="002064FC">
        <w:rPr>
          <w:sz w:val="22"/>
          <w:szCs w:val="22"/>
        </w:rPr>
        <w:t xml:space="preserve"> </w:t>
      </w:r>
      <w:r w:rsidR="002064FC" w:rsidRPr="007F5E11">
        <w:rPr>
          <w:color w:val="0070C0"/>
          <w:sz w:val="22"/>
          <w:szCs w:val="22"/>
        </w:rPr>
        <w:t>(Officer Fisher spoke about the department and how we have more coverage than we think in our area</w:t>
      </w:r>
      <w:r w:rsidR="007F5E11" w:rsidRPr="007F5E11">
        <w:rPr>
          <w:color w:val="0070C0"/>
          <w:sz w:val="22"/>
          <w:szCs w:val="22"/>
        </w:rPr>
        <w:t>. Reminded us to be vigilant and lock all car doors)</w:t>
      </w:r>
    </w:p>
    <w:p w14:paraId="00F59F1C" w14:textId="00DD2404" w:rsidR="004C318F" w:rsidRDefault="004C318F" w:rsidP="00D9179D">
      <w:pPr>
        <w:pStyle w:val="ListParagraph"/>
        <w:numPr>
          <w:ilvl w:val="1"/>
          <w:numId w:val="3"/>
        </w:numPr>
        <w:tabs>
          <w:tab w:val="left" w:pos="1440"/>
        </w:tabs>
        <w:ind w:left="1800"/>
        <w:rPr>
          <w:sz w:val="22"/>
          <w:szCs w:val="22"/>
        </w:rPr>
      </w:pPr>
      <w:r>
        <w:rPr>
          <w:sz w:val="22"/>
          <w:szCs w:val="22"/>
        </w:rPr>
        <w:t>President’s comm</w:t>
      </w:r>
      <w:r w:rsidR="000C0E69">
        <w:rPr>
          <w:sz w:val="22"/>
          <w:szCs w:val="22"/>
        </w:rPr>
        <w:t>ents</w:t>
      </w:r>
      <w:r w:rsidR="007F5E11">
        <w:rPr>
          <w:sz w:val="22"/>
          <w:szCs w:val="22"/>
        </w:rPr>
        <w:t xml:space="preserve">- </w:t>
      </w:r>
    </w:p>
    <w:p w14:paraId="34268BC9" w14:textId="75E139B2" w:rsidR="007F5E11" w:rsidRPr="007F5E11" w:rsidRDefault="007F5E11" w:rsidP="007F5E11">
      <w:pPr>
        <w:pStyle w:val="ListParagraph"/>
        <w:numPr>
          <w:ilvl w:val="2"/>
          <w:numId w:val="3"/>
        </w:numPr>
        <w:tabs>
          <w:tab w:val="left" w:pos="1440"/>
        </w:tabs>
        <w:rPr>
          <w:color w:val="0070C0"/>
          <w:sz w:val="22"/>
          <w:szCs w:val="22"/>
        </w:rPr>
      </w:pPr>
      <w:r w:rsidRPr="007F5E11">
        <w:rPr>
          <w:color w:val="0070C0"/>
          <w:sz w:val="22"/>
          <w:szCs w:val="22"/>
        </w:rPr>
        <w:t>Neighborhood Beautification</w:t>
      </w:r>
    </w:p>
    <w:p w14:paraId="38B6CBA3" w14:textId="21A17149" w:rsidR="007F5E11" w:rsidRPr="007F5E11" w:rsidRDefault="007F5E11" w:rsidP="007F5E11">
      <w:pPr>
        <w:pStyle w:val="ListParagraph"/>
        <w:numPr>
          <w:ilvl w:val="2"/>
          <w:numId w:val="3"/>
        </w:numPr>
        <w:tabs>
          <w:tab w:val="left" w:pos="1440"/>
        </w:tabs>
        <w:rPr>
          <w:color w:val="0070C0"/>
          <w:sz w:val="22"/>
          <w:szCs w:val="22"/>
        </w:rPr>
      </w:pPr>
      <w:proofErr w:type="spellStart"/>
      <w:r w:rsidRPr="007F5E11">
        <w:rPr>
          <w:color w:val="0070C0"/>
          <w:sz w:val="22"/>
          <w:szCs w:val="22"/>
        </w:rPr>
        <w:t>Minebank</w:t>
      </w:r>
      <w:proofErr w:type="spellEnd"/>
      <w:r w:rsidRPr="007F5E11">
        <w:rPr>
          <w:color w:val="0070C0"/>
          <w:sz w:val="22"/>
          <w:szCs w:val="22"/>
        </w:rPr>
        <w:t xml:space="preserve"> restoration project was completed, including 5,000 new trees</w:t>
      </w:r>
    </w:p>
    <w:p w14:paraId="5E0CE295" w14:textId="105BB3E1" w:rsidR="007F5E11" w:rsidRPr="007F5E11" w:rsidRDefault="007F5E11" w:rsidP="007F5E11">
      <w:pPr>
        <w:pStyle w:val="ListParagraph"/>
        <w:numPr>
          <w:ilvl w:val="2"/>
          <w:numId w:val="3"/>
        </w:numPr>
        <w:tabs>
          <w:tab w:val="left" w:pos="1440"/>
        </w:tabs>
        <w:rPr>
          <w:color w:val="0070C0"/>
          <w:sz w:val="22"/>
          <w:szCs w:val="22"/>
        </w:rPr>
      </w:pPr>
      <w:r w:rsidRPr="007F5E11">
        <w:rPr>
          <w:color w:val="0070C0"/>
          <w:sz w:val="22"/>
          <w:szCs w:val="22"/>
        </w:rPr>
        <w:t>New residents- Lots of home improvements approved by the covenants committee.</w:t>
      </w:r>
    </w:p>
    <w:p w14:paraId="770BB8E0" w14:textId="32C520F5" w:rsidR="007F5E11" w:rsidRPr="007F5E11" w:rsidRDefault="007F5E11" w:rsidP="007F5E11">
      <w:pPr>
        <w:pStyle w:val="ListParagraph"/>
        <w:numPr>
          <w:ilvl w:val="2"/>
          <w:numId w:val="3"/>
        </w:numPr>
        <w:tabs>
          <w:tab w:val="left" w:pos="1440"/>
        </w:tabs>
        <w:rPr>
          <w:color w:val="0070C0"/>
          <w:sz w:val="22"/>
          <w:szCs w:val="22"/>
        </w:rPr>
      </w:pPr>
      <w:r w:rsidRPr="007F5E11">
        <w:rPr>
          <w:color w:val="0070C0"/>
          <w:sz w:val="22"/>
          <w:szCs w:val="22"/>
        </w:rPr>
        <w:t>Enhanced events- Fall Fest Happy Hour, Winter Stroll Tree lighting</w:t>
      </w:r>
    </w:p>
    <w:p w14:paraId="1D64BB19" w14:textId="06D71F1C" w:rsidR="007F5E11" w:rsidRPr="007F5E11" w:rsidRDefault="007F5E11" w:rsidP="007F5E11">
      <w:pPr>
        <w:pStyle w:val="ListParagraph"/>
        <w:numPr>
          <w:ilvl w:val="2"/>
          <w:numId w:val="3"/>
        </w:numPr>
        <w:tabs>
          <w:tab w:val="left" w:pos="1440"/>
        </w:tabs>
        <w:rPr>
          <w:color w:val="0070C0"/>
          <w:sz w:val="22"/>
          <w:szCs w:val="22"/>
        </w:rPr>
      </w:pPr>
      <w:r w:rsidRPr="007F5E11">
        <w:rPr>
          <w:color w:val="0070C0"/>
          <w:sz w:val="22"/>
          <w:szCs w:val="22"/>
        </w:rPr>
        <w:t>Reach 50% dues payments</w:t>
      </w:r>
    </w:p>
    <w:p w14:paraId="3BD9272B" w14:textId="7F7C2B46" w:rsidR="00D9179D" w:rsidRDefault="00D9179D" w:rsidP="00D9179D">
      <w:pPr>
        <w:pStyle w:val="ListParagraph"/>
        <w:numPr>
          <w:ilvl w:val="1"/>
          <w:numId w:val="3"/>
        </w:numPr>
        <w:tabs>
          <w:tab w:val="left" w:pos="1440"/>
        </w:tabs>
        <w:ind w:left="1800"/>
        <w:rPr>
          <w:sz w:val="22"/>
          <w:szCs w:val="22"/>
        </w:rPr>
      </w:pPr>
      <w:r w:rsidRPr="003C2A85">
        <w:rPr>
          <w:sz w:val="22"/>
          <w:szCs w:val="22"/>
        </w:rPr>
        <w:t>Treasurer’s Report</w:t>
      </w:r>
      <w:r w:rsidR="00353768">
        <w:rPr>
          <w:sz w:val="22"/>
          <w:szCs w:val="22"/>
        </w:rPr>
        <w:t xml:space="preserve"> </w:t>
      </w:r>
      <w:r w:rsidR="00353768" w:rsidRPr="00353768">
        <w:rPr>
          <w:color w:val="0070C0"/>
          <w:sz w:val="22"/>
          <w:szCs w:val="22"/>
        </w:rPr>
        <w:t>(Charly)</w:t>
      </w:r>
    </w:p>
    <w:p w14:paraId="15AAF1B2" w14:textId="1D70396F" w:rsidR="00435536" w:rsidRPr="00415FF9" w:rsidRDefault="00435536" w:rsidP="00435536">
      <w:pPr>
        <w:pStyle w:val="ListParagraph"/>
        <w:numPr>
          <w:ilvl w:val="2"/>
          <w:numId w:val="3"/>
        </w:numPr>
        <w:tabs>
          <w:tab w:val="left" w:pos="1440"/>
        </w:tabs>
        <w:rPr>
          <w:color w:val="0070C0"/>
          <w:sz w:val="22"/>
          <w:szCs w:val="22"/>
        </w:rPr>
      </w:pPr>
      <w:r w:rsidRPr="00415FF9">
        <w:rPr>
          <w:color w:val="0070C0"/>
          <w:sz w:val="22"/>
          <w:szCs w:val="22"/>
        </w:rPr>
        <w:t>Assets of $9,797.97</w:t>
      </w:r>
    </w:p>
    <w:p w14:paraId="412652E5" w14:textId="66D7A7C3" w:rsidR="00415FF9" w:rsidRPr="00415FF9" w:rsidRDefault="00415FF9" w:rsidP="00415FF9">
      <w:pPr>
        <w:pStyle w:val="ListParagraph"/>
        <w:numPr>
          <w:ilvl w:val="2"/>
          <w:numId w:val="3"/>
        </w:numPr>
        <w:tabs>
          <w:tab w:val="left" w:pos="1440"/>
        </w:tabs>
        <w:rPr>
          <w:sz w:val="22"/>
          <w:szCs w:val="22"/>
        </w:rPr>
      </w:pPr>
      <w:r w:rsidRPr="00415FF9">
        <w:rPr>
          <w:color w:val="0070C0"/>
          <w:sz w:val="22"/>
          <w:szCs w:val="22"/>
        </w:rPr>
        <w:t>166 Households have paid ‘24/’25 dues to date or 40% of total households.</w:t>
      </w:r>
    </w:p>
    <w:p w14:paraId="3A176D22" w14:textId="7A4BC0AC" w:rsidR="004C318F" w:rsidRDefault="004C318F" w:rsidP="00D9179D">
      <w:pPr>
        <w:pStyle w:val="ListParagraph"/>
        <w:numPr>
          <w:ilvl w:val="1"/>
          <w:numId w:val="3"/>
        </w:numPr>
        <w:tabs>
          <w:tab w:val="left" w:pos="1440"/>
        </w:tabs>
        <w:ind w:left="1800"/>
        <w:rPr>
          <w:sz w:val="22"/>
          <w:szCs w:val="22"/>
        </w:rPr>
      </w:pPr>
      <w:r>
        <w:rPr>
          <w:sz w:val="22"/>
          <w:szCs w:val="22"/>
        </w:rPr>
        <w:t>VP Report- Allison Rowan</w:t>
      </w:r>
      <w:r w:rsidR="00415FF9">
        <w:rPr>
          <w:sz w:val="22"/>
          <w:szCs w:val="22"/>
        </w:rPr>
        <w:t>-</w:t>
      </w:r>
    </w:p>
    <w:p w14:paraId="48CC136C" w14:textId="647A1FC0" w:rsidR="00415FF9" w:rsidRPr="00415FF9" w:rsidRDefault="00415FF9" w:rsidP="00415FF9">
      <w:pPr>
        <w:pStyle w:val="ListParagraph"/>
        <w:numPr>
          <w:ilvl w:val="2"/>
          <w:numId w:val="3"/>
        </w:numPr>
        <w:tabs>
          <w:tab w:val="left" w:pos="1440"/>
        </w:tabs>
        <w:rPr>
          <w:color w:val="0070C0"/>
          <w:sz w:val="22"/>
          <w:szCs w:val="22"/>
        </w:rPr>
      </w:pPr>
      <w:r w:rsidRPr="00415FF9">
        <w:rPr>
          <w:color w:val="0070C0"/>
          <w:sz w:val="22"/>
          <w:szCs w:val="22"/>
        </w:rPr>
        <w:t>Reviewed the home sales over the past year</w:t>
      </w:r>
    </w:p>
    <w:p w14:paraId="581F844E" w14:textId="32F1EB4F" w:rsidR="00415FF9" w:rsidRPr="00415FF9" w:rsidRDefault="00415FF9" w:rsidP="00415FF9">
      <w:pPr>
        <w:pStyle w:val="ListParagraph"/>
        <w:numPr>
          <w:ilvl w:val="2"/>
          <w:numId w:val="3"/>
        </w:numPr>
        <w:tabs>
          <w:tab w:val="left" w:pos="1440"/>
        </w:tabs>
        <w:rPr>
          <w:color w:val="0070C0"/>
          <w:sz w:val="22"/>
          <w:szCs w:val="22"/>
        </w:rPr>
      </w:pPr>
      <w:r w:rsidRPr="00415FF9">
        <w:rPr>
          <w:color w:val="0070C0"/>
          <w:sz w:val="22"/>
          <w:szCs w:val="22"/>
        </w:rPr>
        <w:t>The welcome bags have been received well but it is tough sometimes to meet the new homeowner.</w:t>
      </w:r>
    </w:p>
    <w:p w14:paraId="14C06514" w14:textId="77777777" w:rsidR="00D9179D" w:rsidRPr="003C2A85" w:rsidRDefault="00D9179D" w:rsidP="00D9179D">
      <w:pPr>
        <w:pStyle w:val="ListParagraph"/>
        <w:numPr>
          <w:ilvl w:val="1"/>
          <w:numId w:val="3"/>
        </w:numPr>
        <w:tabs>
          <w:tab w:val="left" w:pos="1440"/>
        </w:tabs>
        <w:ind w:left="1800"/>
        <w:rPr>
          <w:sz w:val="22"/>
          <w:szCs w:val="22"/>
        </w:rPr>
      </w:pPr>
      <w:r w:rsidRPr="003C2A85">
        <w:rPr>
          <w:sz w:val="22"/>
          <w:szCs w:val="22"/>
        </w:rPr>
        <w:t>Committee Reports</w:t>
      </w:r>
    </w:p>
    <w:p w14:paraId="77A58559" w14:textId="4A660846" w:rsidR="000C0E69" w:rsidRPr="00C76EB5" w:rsidRDefault="000C0E69" w:rsidP="000C0E69">
      <w:pPr>
        <w:pStyle w:val="Heading4"/>
        <w:rPr>
          <w:rFonts w:asciiTheme="minorHAnsi" w:hAnsiTheme="minorHAnsi" w:cstheme="minorHAnsi"/>
          <w:i w:val="0"/>
          <w:iCs w:val="0"/>
          <w:color w:val="000000" w:themeColor="text1"/>
          <w:sz w:val="22"/>
          <w:szCs w:val="22"/>
        </w:rPr>
      </w:pPr>
      <w:r w:rsidRPr="000C0E69">
        <w:rPr>
          <w:rFonts w:asciiTheme="minorHAnsi" w:hAnsiTheme="minorHAnsi" w:cstheme="minorHAnsi"/>
          <w:i w:val="0"/>
          <w:iCs w:val="0"/>
          <w:color w:val="000000" w:themeColor="text1"/>
          <w:sz w:val="22"/>
          <w:szCs w:val="22"/>
        </w:rPr>
        <w:t>To</w:t>
      </w:r>
      <w:r w:rsidRPr="00C76EB5">
        <w:rPr>
          <w:rFonts w:asciiTheme="minorHAnsi" w:hAnsiTheme="minorHAnsi" w:cstheme="minorHAnsi"/>
          <w:i w:val="0"/>
          <w:iCs w:val="0"/>
          <w:color w:val="000000" w:themeColor="text1"/>
          <w:sz w:val="22"/>
          <w:szCs w:val="22"/>
        </w:rPr>
        <w:t xml:space="preserve">wson Communities Alliance </w:t>
      </w:r>
      <w:r w:rsidR="00415FF9">
        <w:rPr>
          <w:rFonts w:asciiTheme="minorHAnsi" w:hAnsiTheme="minorHAnsi" w:cstheme="minorHAnsi"/>
          <w:i w:val="0"/>
          <w:iCs w:val="0"/>
          <w:color w:val="000000" w:themeColor="text1"/>
          <w:sz w:val="22"/>
          <w:szCs w:val="22"/>
        </w:rPr>
        <w:t xml:space="preserve">– </w:t>
      </w:r>
      <w:r w:rsidR="00415FF9" w:rsidRPr="00415FF9">
        <w:rPr>
          <w:rFonts w:asciiTheme="minorHAnsi" w:hAnsiTheme="minorHAnsi" w:cstheme="minorHAnsi"/>
          <w:i w:val="0"/>
          <w:iCs w:val="0"/>
          <w:color w:val="0070C0"/>
          <w:sz w:val="22"/>
          <w:szCs w:val="22"/>
        </w:rPr>
        <w:t>No new updates</w:t>
      </w:r>
    </w:p>
    <w:p w14:paraId="6C2AC3F3" w14:textId="48A468E0" w:rsidR="0080046C" w:rsidRPr="003942D7" w:rsidRDefault="0080046C" w:rsidP="0080046C">
      <w:pPr>
        <w:pStyle w:val="Heading4"/>
        <w:rPr>
          <w:rFonts w:asciiTheme="minorHAnsi" w:hAnsiTheme="minorHAnsi" w:cstheme="minorHAnsi"/>
          <w:i w:val="0"/>
          <w:iCs w:val="0"/>
          <w:color w:val="000000" w:themeColor="text1"/>
          <w:sz w:val="22"/>
          <w:szCs w:val="22"/>
        </w:rPr>
      </w:pPr>
      <w:r w:rsidRPr="003942D7">
        <w:rPr>
          <w:rFonts w:asciiTheme="minorHAnsi" w:hAnsiTheme="minorHAnsi" w:cstheme="minorHAnsi"/>
          <w:i w:val="0"/>
          <w:iCs w:val="0"/>
          <w:color w:val="000000" w:themeColor="text1"/>
          <w:sz w:val="22"/>
          <w:szCs w:val="22"/>
        </w:rPr>
        <w:t xml:space="preserve">Archives </w:t>
      </w:r>
      <w:r w:rsidR="00415FF9">
        <w:rPr>
          <w:rFonts w:asciiTheme="minorHAnsi" w:hAnsiTheme="minorHAnsi" w:cstheme="minorHAnsi"/>
          <w:i w:val="0"/>
          <w:iCs w:val="0"/>
          <w:color w:val="000000" w:themeColor="text1"/>
          <w:sz w:val="22"/>
          <w:szCs w:val="22"/>
        </w:rPr>
        <w:t xml:space="preserve">– </w:t>
      </w:r>
      <w:r w:rsidR="00415FF9" w:rsidRPr="00415FF9">
        <w:rPr>
          <w:rFonts w:asciiTheme="minorHAnsi" w:hAnsiTheme="minorHAnsi" w:cstheme="minorHAnsi"/>
          <w:i w:val="0"/>
          <w:iCs w:val="0"/>
          <w:color w:val="0070C0"/>
          <w:sz w:val="22"/>
          <w:szCs w:val="22"/>
        </w:rPr>
        <w:t>no new updates</w:t>
      </w:r>
    </w:p>
    <w:p w14:paraId="5586F47D" w14:textId="17E7051B" w:rsidR="00AB2EDD" w:rsidRDefault="0080046C" w:rsidP="00AB2EDD">
      <w:pPr>
        <w:pStyle w:val="Heading4"/>
        <w:rPr>
          <w:rFonts w:asciiTheme="minorHAnsi" w:hAnsiTheme="minorHAnsi" w:cstheme="minorHAnsi"/>
          <w:i w:val="0"/>
          <w:iCs w:val="0"/>
          <w:color w:val="000000" w:themeColor="text1"/>
          <w:sz w:val="22"/>
          <w:szCs w:val="22"/>
        </w:rPr>
      </w:pPr>
      <w:r w:rsidRPr="003942D7">
        <w:rPr>
          <w:rFonts w:asciiTheme="minorHAnsi" w:hAnsiTheme="minorHAnsi" w:cstheme="minorHAnsi"/>
          <w:i w:val="0"/>
          <w:iCs w:val="0"/>
          <w:color w:val="000000" w:themeColor="text1"/>
          <w:sz w:val="22"/>
          <w:szCs w:val="22"/>
        </w:rPr>
        <w:t>Yard Sale</w:t>
      </w:r>
      <w:r w:rsidR="004C318F">
        <w:rPr>
          <w:rFonts w:asciiTheme="minorHAnsi" w:hAnsiTheme="minorHAnsi" w:cstheme="minorHAnsi"/>
          <w:i w:val="0"/>
          <w:iCs w:val="0"/>
          <w:color w:val="000000" w:themeColor="text1"/>
          <w:sz w:val="22"/>
          <w:szCs w:val="22"/>
        </w:rPr>
        <w:t>/</w:t>
      </w:r>
      <w:r w:rsidRPr="003942D7">
        <w:rPr>
          <w:rFonts w:asciiTheme="minorHAnsi" w:hAnsiTheme="minorHAnsi" w:cstheme="minorHAnsi"/>
          <w:i w:val="0"/>
          <w:iCs w:val="0"/>
          <w:color w:val="000000" w:themeColor="text1"/>
          <w:sz w:val="22"/>
          <w:szCs w:val="22"/>
        </w:rPr>
        <w:t>Dumpster Day</w:t>
      </w:r>
      <w:r w:rsidR="004C318F">
        <w:rPr>
          <w:rFonts w:asciiTheme="minorHAnsi" w:hAnsiTheme="minorHAnsi" w:cstheme="minorHAnsi"/>
          <w:i w:val="0"/>
          <w:iCs w:val="0"/>
          <w:color w:val="000000" w:themeColor="text1"/>
          <w:sz w:val="22"/>
          <w:szCs w:val="22"/>
        </w:rPr>
        <w:t>/Social</w:t>
      </w:r>
      <w:r w:rsidR="00353768">
        <w:rPr>
          <w:rFonts w:asciiTheme="minorHAnsi" w:hAnsiTheme="minorHAnsi" w:cstheme="minorHAnsi"/>
          <w:i w:val="0"/>
          <w:iCs w:val="0"/>
          <w:color w:val="000000" w:themeColor="text1"/>
          <w:sz w:val="22"/>
          <w:szCs w:val="22"/>
        </w:rPr>
        <w:t xml:space="preserve"> </w:t>
      </w:r>
      <w:r w:rsidR="00353768" w:rsidRPr="00353768">
        <w:rPr>
          <w:rFonts w:asciiTheme="minorHAnsi" w:hAnsiTheme="minorHAnsi" w:cstheme="minorHAnsi"/>
          <w:i w:val="0"/>
          <w:iCs w:val="0"/>
          <w:color w:val="0070C0"/>
          <w:sz w:val="22"/>
          <w:szCs w:val="22"/>
        </w:rPr>
        <w:t>(Richard read the report)</w:t>
      </w:r>
    </w:p>
    <w:p w14:paraId="3BE1AA70" w14:textId="0FB0B5F9" w:rsidR="00C3714C" w:rsidRPr="00C3714C" w:rsidRDefault="00C3714C" w:rsidP="00C3714C">
      <w:pPr>
        <w:pStyle w:val="ListParagraph"/>
        <w:numPr>
          <w:ilvl w:val="0"/>
          <w:numId w:val="26"/>
        </w:numPr>
        <w:rPr>
          <w:color w:val="0070C0"/>
        </w:rPr>
      </w:pPr>
      <w:r w:rsidRPr="00C3714C">
        <w:rPr>
          <w:color w:val="0070C0"/>
        </w:rPr>
        <w:t>It has been a great year of events</w:t>
      </w:r>
    </w:p>
    <w:p w14:paraId="3DD8F7B8" w14:textId="26F7B9A8" w:rsidR="00C3714C" w:rsidRPr="00C3714C" w:rsidRDefault="00C3714C" w:rsidP="00C3714C">
      <w:pPr>
        <w:pStyle w:val="ListParagraph"/>
        <w:numPr>
          <w:ilvl w:val="0"/>
          <w:numId w:val="26"/>
        </w:numPr>
        <w:rPr>
          <w:color w:val="0070C0"/>
        </w:rPr>
      </w:pPr>
      <w:r w:rsidRPr="00C3714C">
        <w:rPr>
          <w:color w:val="0070C0"/>
        </w:rPr>
        <w:t>Yard sale is June 7, Dumpster is June 14</w:t>
      </w:r>
    </w:p>
    <w:p w14:paraId="1FB2AECA" w14:textId="61B753AC" w:rsidR="00C3714C" w:rsidRPr="00C3714C" w:rsidRDefault="00C3714C" w:rsidP="00C3714C">
      <w:pPr>
        <w:pStyle w:val="ListParagraph"/>
        <w:numPr>
          <w:ilvl w:val="0"/>
          <w:numId w:val="26"/>
        </w:numPr>
        <w:rPr>
          <w:color w:val="0070C0"/>
        </w:rPr>
      </w:pPr>
      <w:r w:rsidRPr="00C3714C">
        <w:rPr>
          <w:color w:val="0070C0"/>
        </w:rPr>
        <w:t>4</w:t>
      </w:r>
      <w:r w:rsidRPr="00C3714C">
        <w:rPr>
          <w:color w:val="0070C0"/>
          <w:vertAlign w:val="superscript"/>
        </w:rPr>
        <w:t>th</w:t>
      </w:r>
      <w:r w:rsidRPr="00C3714C">
        <w:rPr>
          <w:color w:val="0070C0"/>
        </w:rPr>
        <w:t xml:space="preserve"> of July Bike parade</w:t>
      </w:r>
    </w:p>
    <w:p w14:paraId="3037D25A" w14:textId="660AE40D" w:rsidR="00642FDD" w:rsidRDefault="00642FDD" w:rsidP="00AB2EDD">
      <w:pPr>
        <w:pStyle w:val="Heading4"/>
        <w:rPr>
          <w:rFonts w:asciiTheme="minorHAnsi" w:hAnsiTheme="minorHAnsi" w:cstheme="minorHAnsi"/>
          <w:i w:val="0"/>
          <w:iCs w:val="0"/>
          <w:color w:val="000000" w:themeColor="text1"/>
          <w:sz w:val="22"/>
          <w:szCs w:val="22"/>
        </w:rPr>
      </w:pPr>
      <w:r w:rsidRPr="00AB2EDD">
        <w:rPr>
          <w:rFonts w:asciiTheme="minorHAnsi" w:hAnsiTheme="minorHAnsi" w:cstheme="minorHAnsi"/>
          <w:i w:val="0"/>
          <w:iCs w:val="0"/>
          <w:color w:val="000000" w:themeColor="text1"/>
          <w:sz w:val="22"/>
          <w:szCs w:val="22"/>
        </w:rPr>
        <w:t>Community outreach</w:t>
      </w:r>
      <w:r w:rsidR="00AB2EDD" w:rsidRPr="00AB2EDD">
        <w:rPr>
          <w:rFonts w:asciiTheme="minorHAnsi" w:hAnsiTheme="minorHAnsi" w:cstheme="minorHAnsi"/>
          <w:i w:val="0"/>
          <w:iCs w:val="0"/>
          <w:color w:val="000000" w:themeColor="text1"/>
          <w:sz w:val="22"/>
          <w:szCs w:val="22"/>
        </w:rPr>
        <w:t xml:space="preserve">- </w:t>
      </w:r>
      <w:r w:rsidR="008E6851">
        <w:rPr>
          <w:rFonts w:asciiTheme="minorHAnsi" w:hAnsiTheme="minorHAnsi" w:cstheme="minorHAnsi"/>
          <w:i w:val="0"/>
          <w:iCs w:val="0"/>
          <w:color w:val="000000" w:themeColor="text1"/>
          <w:sz w:val="22"/>
          <w:szCs w:val="22"/>
        </w:rPr>
        <w:t>Student support network</w:t>
      </w:r>
    </w:p>
    <w:p w14:paraId="3311772E" w14:textId="73917D68" w:rsidR="00C3714C" w:rsidRDefault="00C3714C" w:rsidP="00C3714C">
      <w:pPr>
        <w:pStyle w:val="Heading4"/>
        <w:numPr>
          <w:ilvl w:val="0"/>
          <w:numId w:val="28"/>
        </w:numPr>
        <w:rPr>
          <w:rFonts w:asciiTheme="minorHAnsi" w:hAnsiTheme="minorHAnsi" w:cstheme="minorHAnsi"/>
          <w:i w:val="0"/>
          <w:iCs w:val="0"/>
          <w:color w:val="0070C0"/>
          <w:sz w:val="22"/>
          <w:szCs w:val="22"/>
        </w:rPr>
      </w:pPr>
      <w:r w:rsidRPr="00C3714C">
        <w:rPr>
          <w:rFonts w:asciiTheme="minorHAnsi" w:hAnsiTheme="minorHAnsi" w:cstheme="minorHAnsi"/>
          <w:i w:val="0"/>
          <w:iCs w:val="0"/>
          <w:color w:val="0070C0"/>
          <w:sz w:val="22"/>
          <w:szCs w:val="22"/>
        </w:rPr>
        <w:t xml:space="preserve">Laurie Taylor Mitchell- </w:t>
      </w:r>
      <w:r>
        <w:rPr>
          <w:rFonts w:asciiTheme="minorHAnsi" w:hAnsiTheme="minorHAnsi" w:cstheme="minorHAnsi"/>
          <w:i w:val="0"/>
          <w:iCs w:val="0"/>
          <w:color w:val="0070C0"/>
          <w:sz w:val="22"/>
          <w:szCs w:val="22"/>
        </w:rPr>
        <w:t>Spoke about the program and about the food insecurity in Baltimore County.</w:t>
      </w:r>
    </w:p>
    <w:p w14:paraId="17C48E82" w14:textId="63A76E86" w:rsidR="00C3714C" w:rsidRPr="00C3714C" w:rsidRDefault="00C3714C" w:rsidP="00C3714C">
      <w:pPr>
        <w:pStyle w:val="ListParagraph"/>
        <w:numPr>
          <w:ilvl w:val="0"/>
          <w:numId w:val="28"/>
        </w:numPr>
        <w:rPr>
          <w:color w:val="0070C0"/>
        </w:rPr>
      </w:pPr>
      <w:r w:rsidRPr="00C3714C">
        <w:rPr>
          <w:color w:val="0070C0"/>
        </w:rPr>
        <w:t>Our can food drive during the luminaries is a big help</w:t>
      </w:r>
    </w:p>
    <w:p w14:paraId="4E787C15" w14:textId="0968E3E4" w:rsidR="0080046C" w:rsidRDefault="0080046C" w:rsidP="0036724B">
      <w:pPr>
        <w:pStyle w:val="Heading4"/>
        <w:rPr>
          <w:rFonts w:asciiTheme="minorHAnsi" w:hAnsiTheme="minorHAnsi" w:cstheme="minorHAnsi"/>
          <w:i w:val="0"/>
          <w:iCs w:val="0"/>
          <w:color w:val="000000" w:themeColor="text1"/>
          <w:sz w:val="22"/>
          <w:szCs w:val="22"/>
        </w:rPr>
      </w:pPr>
      <w:r w:rsidRPr="004C318F">
        <w:rPr>
          <w:rFonts w:asciiTheme="minorHAnsi" w:hAnsiTheme="minorHAnsi" w:cstheme="minorHAnsi"/>
          <w:i w:val="0"/>
          <w:iCs w:val="0"/>
          <w:color w:val="000000" w:themeColor="text1"/>
          <w:sz w:val="22"/>
          <w:szCs w:val="22"/>
        </w:rPr>
        <w:lastRenderedPageBreak/>
        <w:t>Monuments/Landscaping</w:t>
      </w:r>
    </w:p>
    <w:p w14:paraId="0CA18AA1" w14:textId="5BCBF1A1" w:rsidR="009A69F9" w:rsidRPr="00C3714C" w:rsidRDefault="00C3714C" w:rsidP="009A69F9">
      <w:pPr>
        <w:pStyle w:val="ListParagraph"/>
        <w:numPr>
          <w:ilvl w:val="0"/>
          <w:numId w:val="25"/>
        </w:numPr>
        <w:rPr>
          <w:color w:val="0070C0"/>
        </w:rPr>
      </w:pPr>
      <w:r w:rsidRPr="00C3714C">
        <w:rPr>
          <w:color w:val="0070C0"/>
        </w:rPr>
        <w:t>Monuments are in good condition, but will need a refresh in the next few years</w:t>
      </w:r>
    </w:p>
    <w:p w14:paraId="71E981B4" w14:textId="77F37ED0" w:rsidR="00C3714C" w:rsidRPr="00C3714C" w:rsidRDefault="00C3714C" w:rsidP="009A69F9">
      <w:pPr>
        <w:pStyle w:val="ListParagraph"/>
        <w:numPr>
          <w:ilvl w:val="0"/>
          <w:numId w:val="25"/>
        </w:numPr>
        <w:rPr>
          <w:color w:val="0070C0"/>
        </w:rPr>
      </w:pPr>
      <w:r w:rsidRPr="00C3714C">
        <w:rPr>
          <w:color w:val="0070C0"/>
        </w:rPr>
        <w:t xml:space="preserve">Landscaping a bit overgrown, pay attention to the Holly’s on Providence RD. </w:t>
      </w:r>
    </w:p>
    <w:p w14:paraId="59909E52" w14:textId="7248041C" w:rsidR="004C318F" w:rsidRDefault="00D9179D" w:rsidP="004C318F">
      <w:pPr>
        <w:pStyle w:val="Heading4"/>
        <w:rPr>
          <w:rFonts w:asciiTheme="minorHAnsi" w:hAnsiTheme="minorHAnsi" w:cstheme="minorHAnsi"/>
          <w:i w:val="0"/>
          <w:iCs w:val="0"/>
          <w:color w:val="000000" w:themeColor="text1"/>
          <w:sz w:val="22"/>
          <w:szCs w:val="22"/>
        </w:rPr>
      </w:pPr>
      <w:r w:rsidRPr="003942D7">
        <w:rPr>
          <w:rFonts w:asciiTheme="minorHAnsi" w:hAnsiTheme="minorHAnsi" w:cstheme="minorHAnsi"/>
          <w:i w:val="0"/>
          <w:iCs w:val="0"/>
          <w:color w:val="000000" w:themeColor="text1"/>
          <w:sz w:val="22"/>
          <w:szCs w:val="22"/>
        </w:rPr>
        <w:t>Newsletter</w:t>
      </w:r>
      <w:r w:rsidR="0097706C" w:rsidRPr="003942D7">
        <w:rPr>
          <w:rFonts w:asciiTheme="minorHAnsi" w:hAnsiTheme="minorHAnsi" w:cstheme="minorHAnsi"/>
          <w:i w:val="0"/>
          <w:iCs w:val="0"/>
          <w:color w:val="000000" w:themeColor="text1"/>
          <w:sz w:val="22"/>
          <w:szCs w:val="22"/>
        </w:rPr>
        <w:t>/Website</w:t>
      </w:r>
      <w:r w:rsidR="000C0E69">
        <w:rPr>
          <w:rFonts w:asciiTheme="minorHAnsi" w:hAnsiTheme="minorHAnsi" w:cstheme="minorHAnsi"/>
          <w:i w:val="0"/>
          <w:iCs w:val="0"/>
          <w:color w:val="000000" w:themeColor="text1"/>
          <w:sz w:val="22"/>
          <w:szCs w:val="22"/>
        </w:rPr>
        <w:t>/</w:t>
      </w:r>
      <w:r w:rsidR="00621951">
        <w:rPr>
          <w:rFonts w:asciiTheme="minorHAnsi" w:hAnsiTheme="minorHAnsi" w:cstheme="minorHAnsi"/>
          <w:i w:val="0"/>
          <w:iCs w:val="0"/>
          <w:color w:val="000000" w:themeColor="text1"/>
          <w:sz w:val="22"/>
          <w:szCs w:val="22"/>
        </w:rPr>
        <w:t>Communications</w:t>
      </w:r>
    </w:p>
    <w:p w14:paraId="283F2DEE" w14:textId="3A669A49" w:rsidR="00C3714C" w:rsidRPr="00353768" w:rsidRDefault="00C3714C" w:rsidP="00C3714C">
      <w:pPr>
        <w:pStyle w:val="ListParagraph"/>
        <w:numPr>
          <w:ilvl w:val="0"/>
          <w:numId w:val="29"/>
        </w:numPr>
        <w:rPr>
          <w:color w:val="0070C0"/>
        </w:rPr>
      </w:pPr>
      <w:r w:rsidRPr="00353768">
        <w:rPr>
          <w:color w:val="0070C0"/>
        </w:rPr>
        <w:t>Regina</w:t>
      </w:r>
      <w:r w:rsidR="00353768" w:rsidRPr="00353768">
        <w:rPr>
          <w:color w:val="0070C0"/>
        </w:rPr>
        <w:t xml:space="preserve"> has been working on revamping the website to make it easier to navigate. </w:t>
      </w:r>
    </w:p>
    <w:p w14:paraId="7BDC1D01" w14:textId="2713DAAA" w:rsidR="00353768" w:rsidRPr="00353768" w:rsidRDefault="00353768" w:rsidP="00C3714C">
      <w:pPr>
        <w:pStyle w:val="ListParagraph"/>
        <w:numPr>
          <w:ilvl w:val="0"/>
          <w:numId w:val="29"/>
        </w:numPr>
        <w:rPr>
          <w:color w:val="0070C0"/>
        </w:rPr>
      </w:pPr>
      <w:r w:rsidRPr="00353768">
        <w:rPr>
          <w:color w:val="0070C0"/>
        </w:rPr>
        <w:t>We see the most success from the newsletter and need to try and increase the # of issues per year</w:t>
      </w:r>
    </w:p>
    <w:p w14:paraId="21E1F32D" w14:textId="3B415A4B" w:rsidR="00353768" w:rsidRPr="00353768" w:rsidRDefault="00353768" w:rsidP="00C3714C">
      <w:pPr>
        <w:pStyle w:val="ListParagraph"/>
        <w:numPr>
          <w:ilvl w:val="0"/>
          <w:numId w:val="29"/>
        </w:numPr>
        <w:rPr>
          <w:color w:val="0070C0"/>
        </w:rPr>
      </w:pPr>
      <w:r w:rsidRPr="00353768">
        <w:rPr>
          <w:color w:val="0070C0"/>
        </w:rPr>
        <w:t>Will clean up the calendar and add more community news</w:t>
      </w:r>
    </w:p>
    <w:p w14:paraId="43DE938A" w14:textId="21DB8D2D" w:rsidR="00D9179D" w:rsidRDefault="0097706C" w:rsidP="009372C8">
      <w:pPr>
        <w:pStyle w:val="Heading4"/>
        <w:rPr>
          <w:rFonts w:asciiTheme="minorHAnsi" w:hAnsiTheme="minorHAnsi" w:cstheme="minorHAnsi"/>
          <w:i w:val="0"/>
          <w:iCs w:val="0"/>
          <w:color w:val="000000" w:themeColor="text1"/>
          <w:sz w:val="22"/>
          <w:szCs w:val="22"/>
        </w:rPr>
      </w:pPr>
      <w:r w:rsidRPr="009372C8">
        <w:rPr>
          <w:rFonts w:asciiTheme="minorHAnsi" w:hAnsiTheme="minorHAnsi" w:cstheme="minorHAnsi"/>
          <w:i w:val="0"/>
          <w:iCs w:val="0"/>
          <w:color w:val="000000" w:themeColor="text1"/>
          <w:sz w:val="22"/>
          <w:szCs w:val="22"/>
        </w:rPr>
        <w:t xml:space="preserve">Covenants </w:t>
      </w:r>
      <w:r w:rsidR="009372C8">
        <w:rPr>
          <w:rFonts w:asciiTheme="minorHAnsi" w:hAnsiTheme="minorHAnsi" w:cstheme="minorHAnsi"/>
          <w:i w:val="0"/>
          <w:iCs w:val="0"/>
          <w:color w:val="000000" w:themeColor="text1"/>
          <w:sz w:val="22"/>
          <w:szCs w:val="22"/>
        </w:rPr>
        <w:t>(Phil)</w:t>
      </w:r>
    </w:p>
    <w:p w14:paraId="334974A7" w14:textId="5EAFAA0F" w:rsidR="009372C8" w:rsidRPr="009372C8" w:rsidRDefault="009372C8" w:rsidP="009372C8">
      <w:pPr>
        <w:pStyle w:val="ListParagraph"/>
        <w:numPr>
          <w:ilvl w:val="0"/>
          <w:numId w:val="30"/>
        </w:numPr>
        <w:rPr>
          <w:color w:val="0070C0"/>
        </w:rPr>
      </w:pPr>
      <w:r w:rsidRPr="009372C8">
        <w:rPr>
          <w:color w:val="0070C0"/>
        </w:rPr>
        <w:t>Discussed the most common request through the year, fences, sheds</w:t>
      </w:r>
    </w:p>
    <w:p w14:paraId="4A7FF516" w14:textId="1905925A" w:rsidR="009372C8" w:rsidRPr="009372C8" w:rsidRDefault="009372C8" w:rsidP="009372C8"/>
    <w:p w14:paraId="4CCEEDFF" w14:textId="1413E18C" w:rsidR="00D9179D" w:rsidRPr="003C2A85" w:rsidRDefault="00D9179D" w:rsidP="00D9179D">
      <w:pPr>
        <w:tabs>
          <w:tab w:val="left" w:pos="1440"/>
        </w:tabs>
        <w:rPr>
          <w:sz w:val="22"/>
          <w:szCs w:val="22"/>
        </w:rPr>
      </w:pPr>
      <w:r w:rsidRPr="003C2A85">
        <w:rPr>
          <w:sz w:val="22"/>
          <w:szCs w:val="22"/>
        </w:rPr>
        <w:t>7:</w:t>
      </w:r>
      <w:r w:rsidR="003942D7">
        <w:rPr>
          <w:sz w:val="22"/>
          <w:szCs w:val="22"/>
        </w:rPr>
        <w:t>30</w:t>
      </w:r>
      <w:r w:rsidRPr="003C2A85">
        <w:rPr>
          <w:sz w:val="22"/>
          <w:szCs w:val="22"/>
        </w:rPr>
        <w:t>-</w:t>
      </w:r>
      <w:r w:rsidR="003942D7">
        <w:rPr>
          <w:sz w:val="22"/>
          <w:szCs w:val="22"/>
        </w:rPr>
        <w:t>7:45</w:t>
      </w:r>
      <w:r w:rsidRPr="003C2A85">
        <w:rPr>
          <w:sz w:val="22"/>
          <w:szCs w:val="22"/>
        </w:rPr>
        <w:tab/>
        <w:t xml:space="preserve">Old Business  </w:t>
      </w:r>
    </w:p>
    <w:p w14:paraId="5CCAA6A0" w14:textId="77777777" w:rsidR="00642FDD" w:rsidRDefault="00642FDD" w:rsidP="00642FDD">
      <w:pPr>
        <w:pStyle w:val="ListParagraph"/>
        <w:numPr>
          <w:ilvl w:val="0"/>
          <w:numId w:val="20"/>
        </w:numPr>
        <w:rPr>
          <w:sz w:val="22"/>
          <w:szCs w:val="22"/>
        </w:rPr>
      </w:pPr>
      <w:proofErr w:type="spellStart"/>
      <w:r w:rsidRPr="004C318F">
        <w:rPr>
          <w:sz w:val="22"/>
          <w:szCs w:val="22"/>
        </w:rPr>
        <w:t>Luskins</w:t>
      </w:r>
      <w:proofErr w:type="spellEnd"/>
      <w:r w:rsidRPr="004C318F">
        <w:rPr>
          <w:sz w:val="22"/>
          <w:szCs w:val="22"/>
        </w:rPr>
        <w:t xml:space="preserve"> redevelopment project</w:t>
      </w:r>
    </w:p>
    <w:p w14:paraId="10651ADB" w14:textId="77777777" w:rsidR="009372C8" w:rsidRPr="009372C8" w:rsidRDefault="009372C8" w:rsidP="009372C8">
      <w:pPr>
        <w:pStyle w:val="ListParagraph"/>
        <w:numPr>
          <w:ilvl w:val="1"/>
          <w:numId w:val="20"/>
        </w:numPr>
        <w:rPr>
          <w:rFonts w:ascii="Times New Roman" w:hAnsi="Times New Roman" w:cs="Times New Roman"/>
          <w:bCs/>
          <w:color w:val="0070C0"/>
        </w:rPr>
      </w:pPr>
      <w:r w:rsidRPr="009372C8">
        <w:rPr>
          <w:rFonts w:ascii="Times New Roman" w:hAnsi="Times New Roman" w:cs="Times New Roman"/>
          <w:bCs/>
          <w:color w:val="0070C0"/>
        </w:rPr>
        <w:t>600 Unit apartment building</w:t>
      </w:r>
    </w:p>
    <w:p w14:paraId="11C3FDC8" w14:textId="77777777" w:rsidR="009372C8" w:rsidRPr="009372C8" w:rsidRDefault="009372C8" w:rsidP="009372C8">
      <w:pPr>
        <w:pStyle w:val="ListParagraph"/>
        <w:numPr>
          <w:ilvl w:val="1"/>
          <w:numId w:val="20"/>
        </w:numPr>
        <w:rPr>
          <w:rFonts w:ascii="Times New Roman" w:hAnsi="Times New Roman" w:cs="Times New Roman"/>
          <w:bCs/>
          <w:color w:val="0070C0"/>
        </w:rPr>
      </w:pPr>
      <w:r w:rsidRPr="009372C8">
        <w:rPr>
          <w:rFonts w:ascii="Times New Roman" w:hAnsi="Times New Roman" w:cs="Times New Roman"/>
          <w:bCs/>
          <w:color w:val="0070C0"/>
        </w:rPr>
        <w:t>Two buildings, five stories high</w:t>
      </w:r>
    </w:p>
    <w:p w14:paraId="26EB9A4E" w14:textId="77777777" w:rsidR="009372C8" w:rsidRPr="009372C8" w:rsidRDefault="009372C8" w:rsidP="009372C8">
      <w:pPr>
        <w:pStyle w:val="ListParagraph"/>
        <w:numPr>
          <w:ilvl w:val="1"/>
          <w:numId w:val="20"/>
        </w:numPr>
        <w:rPr>
          <w:rFonts w:ascii="Times New Roman" w:hAnsi="Times New Roman" w:cs="Times New Roman"/>
          <w:bCs/>
          <w:color w:val="0070C0"/>
        </w:rPr>
      </w:pPr>
      <w:r w:rsidRPr="009372C8">
        <w:rPr>
          <w:rFonts w:ascii="Times New Roman" w:hAnsi="Times New Roman" w:cs="Times New Roman"/>
          <w:bCs/>
          <w:color w:val="0070C0"/>
        </w:rPr>
        <w:t>Parking for about 1,100</w:t>
      </w:r>
    </w:p>
    <w:p w14:paraId="378B621A" w14:textId="77777777" w:rsidR="009372C8" w:rsidRPr="009372C8" w:rsidRDefault="009372C8" w:rsidP="009372C8">
      <w:pPr>
        <w:pStyle w:val="ListParagraph"/>
        <w:numPr>
          <w:ilvl w:val="1"/>
          <w:numId w:val="20"/>
        </w:numPr>
        <w:rPr>
          <w:rFonts w:ascii="Times New Roman" w:hAnsi="Times New Roman" w:cs="Times New Roman"/>
          <w:bCs/>
          <w:color w:val="0070C0"/>
        </w:rPr>
      </w:pPr>
      <w:r w:rsidRPr="009372C8">
        <w:rPr>
          <w:rFonts w:ascii="Times New Roman" w:hAnsi="Times New Roman" w:cs="Times New Roman"/>
          <w:bCs/>
          <w:color w:val="0070C0"/>
        </w:rPr>
        <w:t>Held the first Community Information meeting on Dec. 13</w:t>
      </w:r>
      <w:r w:rsidRPr="009372C8">
        <w:rPr>
          <w:rFonts w:ascii="Times New Roman" w:hAnsi="Times New Roman" w:cs="Times New Roman"/>
          <w:bCs/>
          <w:color w:val="0070C0"/>
          <w:vertAlign w:val="superscript"/>
        </w:rPr>
        <w:t>th</w:t>
      </w:r>
      <w:r w:rsidRPr="009372C8">
        <w:rPr>
          <w:rFonts w:ascii="Times New Roman" w:hAnsi="Times New Roman" w:cs="Times New Roman"/>
          <w:bCs/>
          <w:color w:val="0070C0"/>
        </w:rPr>
        <w:t>, a second meeting has yet to be scheduled.</w:t>
      </w:r>
    </w:p>
    <w:p w14:paraId="793F4906" w14:textId="77777777" w:rsidR="009372C8" w:rsidRPr="009372C8" w:rsidRDefault="009372C8" w:rsidP="009372C8">
      <w:pPr>
        <w:ind w:left="720" w:firstLine="720"/>
        <w:rPr>
          <w:color w:val="0070C0"/>
          <w:sz w:val="22"/>
          <w:szCs w:val="22"/>
        </w:rPr>
      </w:pPr>
      <w:r w:rsidRPr="009372C8">
        <w:rPr>
          <w:color w:val="0070C0"/>
          <w:sz w:val="22"/>
          <w:szCs w:val="22"/>
        </w:rPr>
        <w:t>New:</w:t>
      </w:r>
    </w:p>
    <w:p w14:paraId="0BE15342" w14:textId="77777777" w:rsidR="009372C8" w:rsidRPr="009372C8" w:rsidRDefault="009372C8" w:rsidP="009372C8">
      <w:pPr>
        <w:pStyle w:val="ListParagraph"/>
        <w:numPr>
          <w:ilvl w:val="0"/>
          <w:numId w:val="31"/>
        </w:numPr>
        <w:rPr>
          <w:color w:val="0070C0"/>
        </w:rPr>
      </w:pPr>
      <w:r w:rsidRPr="009372C8">
        <w:rPr>
          <w:color w:val="0070C0"/>
        </w:rPr>
        <w:t xml:space="preserve">A second meeting was held on Nov 19, 2024, they revised the plan </w:t>
      </w:r>
    </w:p>
    <w:p w14:paraId="5E43C9FD" w14:textId="77777777" w:rsidR="009372C8" w:rsidRPr="009372C8" w:rsidRDefault="009372C8" w:rsidP="009372C8">
      <w:pPr>
        <w:pStyle w:val="ListParagraph"/>
        <w:numPr>
          <w:ilvl w:val="0"/>
          <w:numId w:val="31"/>
        </w:numPr>
        <w:rPr>
          <w:color w:val="0070C0"/>
        </w:rPr>
      </w:pPr>
      <w:r w:rsidRPr="009372C8">
        <w:rPr>
          <w:color w:val="0070C0"/>
        </w:rPr>
        <w:t>250 apartment units, 1,2,3 bedrooms across three four story building</w:t>
      </w:r>
    </w:p>
    <w:p w14:paraId="69A8E5E5" w14:textId="77777777" w:rsidR="009372C8" w:rsidRPr="009372C8" w:rsidRDefault="009372C8" w:rsidP="009372C8">
      <w:pPr>
        <w:pStyle w:val="ListParagraph"/>
        <w:numPr>
          <w:ilvl w:val="0"/>
          <w:numId w:val="31"/>
        </w:numPr>
        <w:tabs>
          <w:tab w:val="left" w:pos="1440"/>
        </w:tabs>
        <w:rPr>
          <w:i/>
          <w:iCs/>
          <w:color w:val="0070C0"/>
        </w:rPr>
      </w:pPr>
      <w:r w:rsidRPr="009372C8">
        <w:rPr>
          <w:color w:val="0070C0"/>
          <w:lang w:val="en-GB"/>
        </w:rPr>
        <w:t>Key amenities include ground-floor retail, surface parking, two recreational open spaces, and extensive landscaping to meet local standards.</w:t>
      </w:r>
    </w:p>
    <w:p w14:paraId="0F886D1E" w14:textId="77777777" w:rsidR="009372C8" w:rsidRPr="009372C8" w:rsidRDefault="009372C8" w:rsidP="009372C8">
      <w:pPr>
        <w:pStyle w:val="ListParagraph"/>
        <w:numPr>
          <w:ilvl w:val="0"/>
          <w:numId w:val="31"/>
        </w:numPr>
        <w:tabs>
          <w:tab w:val="left" w:pos="1440"/>
        </w:tabs>
        <w:rPr>
          <w:i/>
          <w:iCs/>
          <w:color w:val="0070C0"/>
        </w:rPr>
      </w:pPr>
      <w:r w:rsidRPr="009372C8">
        <w:rPr>
          <w:color w:val="0070C0"/>
          <w:lang w:val="en-GB"/>
        </w:rPr>
        <w:t>Expected rents range from $1,800 to $3,500.</w:t>
      </w:r>
    </w:p>
    <w:p w14:paraId="7FCED317" w14:textId="77777777" w:rsidR="009372C8" w:rsidRPr="009372C8" w:rsidRDefault="009372C8" w:rsidP="009372C8">
      <w:pPr>
        <w:pStyle w:val="ListParagraph"/>
        <w:numPr>
          <w:ilvl w:val="0"/>
          <w:numId w:val="31"/>
        </w:numPr>
        <w:tabs>
          <w:tab w:val="left" w:pos="1440"/>
        </w:tabs>
        <w:rPr>
          <w:i/>
          <w:iCs/>
          <w:color w:val="0070C0"/>
        </w:rPr>
      </w:pPr>
      <w:r w:rsidRPr="009372C8">
        <w:rPr>
          <w:color w:val="0070C0"/>
          <w:lang w:val="en-GB"/>
        </w:rPr>
        <w:t>The developers, Caves Valley Partners and New Castle Development Group</w:t>
      </w:r>
    </w:p>
    <w:p w14:paraId="5770E36A" w14:textId="3C85063A" w:rsidR="009372C8" w:rsidRPr="009372C8" w:rsidRDefault="009372C8" w:rsidP="009372C8">
      <w:pPr>
        <w:pStyle w:val="ListParagraph"/>
        <w:numPr>
          <w:ilvl w:val="0"/>
          <w:numId w:val="30"/>
        </w:numPr>
        <w:rPr>
          <w:color w:val="0070C0"/>
          <w:sz w:val="22"/>
          <w:szCs w:val="22"/>
        </w:rPr>
      </w:pPr>
      <w:r w:rsidRPr="009372C8">
        <w:rPr>
          <w:color w:val="0070C0"/>
          <w:lang w:val="en-GB"/>
        </w:rPr>
        <w:t>Five years to complete, no further information has been provided</w:t>
      </w:r>
    </w:p>
    <w:p w14:paraId="01F270CD" w14:textId="77777777" w:rsidR="00D9179D" w:rsidRPr="003C2A85" w:rsidRDefault="00D9179D" w:rsidP="00D9179D">
      <w:pPr>
        <w:pStyle w:val="ListParagraph"/>
        <w:tabs>
          <w:tab w:val="left" w:pos="1440"/>
        </w:tabs>
        <w:ind w:left="2160"/>
        <w:rPr>
          <w:i/>
          <w:iCs/>
          <w:sz w:val="22"/>
          <w:szCs w:val="22"/>
        </w:rPr>
      </w:pPr>
    </w:p>
    <w:p w14:paraId="4CDE0D1D" w14:textId="11B854F1" w:rsidR="00D9179D" w:rsidRDefault="003942D7" w:rsidP="00D9179D">
      <w:pPr>
        <w:tabs>
          <w:tab w:val="left" w:pos="1440"/>
        </w:tabs>
        <w:rPr>
          <w:sz w:val="22"/>
          <w:szCs w:val="22"/>
        </w:rPr>
      </w:pPr>
      <w:r>
        <w:rPr>
          <w:sz w:val="22"/>
          <w:szCs w:val="22"/>
        </w:rPr>
        <w:t>7:45</w:t>
      </w:r>
      <w:r w:rsidR="00D9179D" w:rsidRPr="003C2A85">
        <w:rPr>
          <w:sz w:val="22"/>
          <w:szCs w:val="22"/>
        </w:rPr>
        <w:t>-8:</w:t>
      </w:r>
      <w:r>
        <w:rPr>
          <w:sz w:val="22"/>
          <w:szCs w:val="22"/>
        </w:rPr>
        <w:t>20</w:t>
      </w:r>
      <w:r w:rsidR="00D9179D" w:rsidRPr="003C2A85">
        <w:rPr>
          <w:sz w:val="22"/>
          <w:szCs w:val="22"/>
        </w:rPr>
        <w:tab/>
        <w:t xml:space="preserve">New Business </w:t>
      </w:r>
    </w:p>
    <w:p w14:paraId="0E68753C" w14:textId="6320D3BD" w:rsidR="0011720D" w:rsidRDefault="0011720D" w:rsidP="0011720D">
      <w:pPr>
        <w:pStyle w:val="Heading4"/>
        <w:numPr>
          <w:ilvl w:val="0"/>
          <w:numId w:val="24"/>
        </w:numPr>
        <w:rPr>
          <w:rFonts w:asciiTheme="minorHAnsi" w:hAnsiTheme="minorHAnsi" w:cstheme="minorHAnsi"/>
          <w:i w:val="0"/>
          <w:iCs w:val="0"/>
          <w:color w:val="000000" w:themeColor="text1"/>
          <w:sz w:val="22"/>
          <w:szCs w:val="22"/>
        </w:rPr>
      </w:pPr>
      <w:r>
        <w:rPr>
          <w:rFonts w:asciiTheme="minorHAnsi" w:hAnsiTheme="minorHAnsi" w:cstheme="minorHAnsi"/>
          <w:i w:val="0"/>
          <w:iCs w:val="0"/>
          <w:color w:val="000000" w:themeColor="text1"/>
          <w:sz w:val="22"/>
          <w:szCs w:val="22"/>
        </w:rPr>
        <w:t>Baltimore County Redistricting Plans</w:t>
      </w:r>
      <w:r w:rsidR="009372C8">
        <w:rPr>
          <w:rFonts w:asciiTheme="minorHAnsi" w:hAnsiTheme="minorHAnsi" w:cstheme="minorHAnsi"/>
          <w:i w:val="0"/>
          <w:iCs w:val="0"/>
          <w:color w:val="000000" w:themeColor="text1"/>
          <w:sz w:val="22"/>
          <w:szCs w:val="22"/>
        </w:rPr>
        <w:t xml:space="preserve"> (Amy)</w:t>
      </w:r>
    </w:p>
    <w:p w14:paraId="186DCA85" w14:textId="7778A69C" w:rsidR="009372C8" w:rsidRPr="009372C8" w:rsidRDefault="009372C8" w:rsidP="009372C8">
      <w:pPr>
        <w:pStyle w:val="ListParagraph"/>
        <w:numPr>
          <w:ilvl w:val="0"/>
          <w:numId w:val="30"/>
        </w:numPr>
        <w:rPr>
          <w:color w:val="0070C0"/>
        </w:rPr>
      </w:pPr>
      <w:r w:rsidRPr="009372C8">
        <w:rPr>
          <w:color w:val="0070C0"/>
        </w:rPr>
        <w:t>No current updates</w:t>
      </w:r>
    </w:p>
    <w:p w14:paraId="53797B80" w14:textId="3556D921" w:rsidR="0079765E" w:rsidRDefault="0079765E" w:rsidP="0079765E">
      <w:pPr>
        <w:pStyle w:val="ListParagraph"/>
        <w:numPr>
          <w:ilvl w:val="0"/>
          <w:numId w:val="24"/>
        </w:numPr>
        <w:rPr>
          <w:sz w:val="22"/>
          <w:szCs w:val="22"/>
        </w:rPr>
      </w:pPr>
      <w:r w:rsidRPr="00051294">
        <w:rPr>
          <w:sz w:val="22"/>
          <w:szCs w:val="22"/>
        </w:rPr>
        <w:t>Sale of the Presbyterian Church</w:t>
      </w:r>
    </w:p>
    <w:p w14:paraId="15F63B09" w14:textId="2481F9E0" w:rsidR="009372C8" w:rsidRPr="009D1B6C" w:rsidRDefault="009D1B6C" w:rsidP="009372C8">
      <w:pPr>
        <w:pStyle w:val="ListParagraph"/>
        <w:numPr>
          <w:ilvl w:val="0"/>
          <w:numId w:val="30"/>
        </w:numPr>
        <w:rPr>
          <w:color w:val="0070C0"/>
          <w:sz w:val="22"/>
          <w:szCs w:val="22"/>
        </w:rPr>
      </w:pPr>
      <w:r w:rsidRPr="009D1B6C">
        <w:rPr>
          <w:color w:val="0070C0"/>
          <w:sz w:val="22"/>
          <w:szCs w:val="22"/>
        </w:rPr>
        <w:t xml:space="preserve">Residence asked if we knew who was buying the property, the Board will try to reach out to get more information. </w:t>
      </w:r>
    </w:p>
    <w:p w14:paraId="349E58C6" w14:textId="1233EF31" w:rsidR="009D1B6C" w:rsidRPr="009D1B6C" w:rsidRDefault="0011720D" w:rsidP="009D1B6C">
      <w:pPr>
        <w:pStyle w:val="ListParagraph"/>
        <w:numPr>
          <w:ilvl w:val="0"/>
          <w:numId w:val="24"/>
        </w:numPr>
        <w:rPr>
          <w:sz w:val="22"/>
          <w:szCs w:val="22"/>
        </w:rPr>
      </w:pPr>
      <w:r w:rsidRPr="0011720D">
        <w:rPr>
          <w:sz w:val="22"/>
          <w:szCs w:val="22"/>
        </w:rPr>
        <w:t>Membership Chair</w:t>
      </w:r>
    </w:p>
    <w:p w14:paraId="14576BC0" w14:textId="0AD4BCAF" w:rsidR="0011720D" w:rsidRPr="009D1B6C" w:rsidRDefault="009D1B6C" w:rsidP="009D1B6C">
      <w:pPr>
        <w:pStyle w:val="ListParagraph"/>
        <w:numPr>
          <w:ilvl w:val="0"/>
          <w:numId w:val="30"/>
        </w:numPr>
        <w:rPr>
          <w:color w:val="0070C0"/>
        </w:rPr>
      </w:pPr>
      <w:r w:rsidRPr="009D1B6C">
        <w:rPr>
          <w:color w:val="0070C0"/>
        </w:rPr>
        <w:t>Need someone to volunteer for this position</w:t>
      </w:r>
    </w:p>
    <w:p w14:paraId="15735F88" w14:textId="51C321FC" w:rsidR="009D1B6C" w:rsidRPr="009D1B6C" w:rsidRDefault="009D1B6C" w:rsidP="009D1B6C">
      <w:pPr>
        <w:pStyle w:val="ListParagraph"/>
        <w:numPr>
          <w:ilvl w:val="0"/>
          <w:numId w:val="30"/>
        </w:numPr>
        <w:rPr>
          <w:color w:val="0070C0"/>
        </w:rPr>
      </w:pPr>
      <w:r w:rsidRPr="009D1B6C">
        <w:rPr>
          <w:color w:val="0070C0"/>
        </w:rPr>
        <w:t>Community outreach to help drive membership</w:t>
      </w:r>
    </w:p>
    <w:p w14:paraId="1CD80E47" w14:textId="77777777" w:rsidR="00D9179D" w:rsidRDefault="00D9179D" w:rsidP="00D9179D">
      <w:pPr>
        <w:tabs>
          <w:tab w:val="left" w:pos="1440"/>
        </w:tabs>
        <w:rPr>
          <w:sz w:val="22"/>
          <w:szCs w:val="22"/>
        </w:rPr>
      </w:pPr>
      <w:r w:rsidRPr="003C2A85">
        <w:rPr>
          <w:sz w:val="22"/>
          <w:szCs w:val="22"/>
        </w:rPr>
        <w:t>8:20-8:30</w:t>
      </w:r>
      <w:r w:rsidRPr="003C2A85">
        <w:rPr>
          <w:sz w:val="22"/>
          <w:szCs w:val="22"/>
        </w:rPr>
        <w:tab/>
        <w:t>Commendations</w:t>
      </w:r>
    </w:p>
    <w:p w14:paraId="4C17E04C" w14:textId="7BE46855" w:rsidR="00EF277C" w:rsidRPr="00EF277C" w:rsidRDefault="00EF277C" w:rsidP="00EF277C">
      <w:pPr>
        <w:pStyle w:val="ListParagraph"/>
        <w:numPr>
          <w:ilvl w:val="0"/>
          <w:numId w:val="19"/>
        </w:numPr>
        <w:tabs>
          <w:tab w:val="left" w:pos="1440"/>
        </w:tabs>
        <w:rPr>
          <w:sz w:val="22"/>
          <w:szCs w:val="22"/>
        </w:rPr>
      </w:pPr>
      <w:r>
        <w:rPr>
          <w:sz w:val="22"/>
          <w:szCs w:val="22"/>
        </w:rPr>
        <w:lastRenderedPageBreak/>
        <w:t xml:space="preserve">Recognize </w:t>
      </w:r>
      <w:r w:rsidR="00642FDD">
        <w:rPr>
          <w:sz w:val="22"/>
          <w:szCs w:val="22"/>
        </w:rPr>
        <w:t>Rita Solinsky</w:t>
      </w:r>
      <w:r>
        <w:rPr>
          <w:sz w:val="22"/>
          <w:szCs w:val="22"/>
        </w:rPr>
        <w:t xml:space="preserve"> for </w:t>
      </w:r>
      <w:r w:rsidR="008B0D72">
        <w:rPr>
          <w:sz w:val="22"/>
          <w:szCs w:val="22"/>
        </w:rPr>
        <w:t>her</w:t>
      </w:r>
      <w:r>
        <w:rPr>
          <w:sz w:val="22"/>
          <w:szCs w:val="22"/>
        </w:rPr>
        <w:t xml:space="preserve"> </w:t>
      </w:r>
      <w:r w:rsidR="009604FC">
        <w:rPr>
          <w:sz w:val="22"/>
          <w:szCs w:val="22"/>
        </w:rPr>
        <w:t xml:space="preserve">many years of service and </w:t>
      </w:r>
      <w:r>
        <w:rPr>
          <w:sz w:val="22"/>
          <w:szCs w:val="22"/>
        </w:rPr>
        <w:t>contributions to the Association and Community.</w:t>
      </w:r>
    </w:p>
    <w:p w14:paraId="6C58F1C8" w14:textId="77777777" w:rsidR="00D9179D" w:rsidRPr="003C2A85" w:rsidRDefault="00D9179D" w:rsidP="00D9179D">
      <w:pPr>
        <w:tabs>
          <w:tab w:val="left" w:pos="1440"/>
        </w:tabs>
        <w:rPr>
          <w:sz w:val="22"/>
          <w:szCs w:val="22"/>
        </w:rPr>
      </w:pPr>
    </w:p>
    <w:p w14:paraId="2B4070E2" w14:textId="39ED96BD" w:rsidR="00D9179D" w:rsidRPr="003C2A85" w:rsidRDefault="00EF277C" w:rsidP="00D9179D">
      <w:pPr>
        <w:tabs>
          <w:tab w:val="left" w:pos="1440"/>
        </w:tabs>
        <w:rPr>
          <w:sz w:val="22"/>
          <w:szCs w:val="22"/>
        </w:rPr>
      </w:pPr>
      <w:r>
        <w:rPr>
          <w:sz w:val="22"/>
          <w:szCs w:val="22"/>
        </w:rPr>
        <w:t>8</w:t>
      </w:r>
      <w:r w:rsidR="00BB7F37" w:rsidRPr="003C2A85">
        <w:rPr>
          <w:sz w:val="22"/>
          <w:szCs w:val="22"/>
        </w:rPr>
        <w:t>:</w:t>
      </w:r>
      <w:r>
        <w:rPr>
          <w:sz w:val="22"/>
          <w:szCs w:val="22"/>
        </w:rPr>
        <w:t>3</w:t>
      </w:r>
      <w:r w:rsidR="00BB7F37" w:rsidRPr="003C2A85">
        <w:rPr>
          <w:sz w:val="22"/>
          <w:szCs w:val="22"/>
        </w:rPr>
        <w:t>0</w:t>
      </w:r>
      <w:r w:rsidR="00D9179D" w:rsidRPr="003C2A85">
        <w:rPr>
          <w:sz w:val="22"/>
          <w:szCs w:val="22"/>
        </w:rPr>
        <w:tab/>
        <w:t>Closing Remarks &amp; Adjournment</w:t>
      </w:r>
    </w:p>
    <w:p w14:paraId="52FE69D5" w14:textId="35AD9D47" w:rsidR="00A3261D" w:rsidRPr="003C2A85" w:rsidRDefault="00A3261D">
      <w:pPr>
        <w:rPr>
          <w:sz w:val="22"/>
          <w:szCs w:val="22"/>
        </w:rPr>
      </w:pPr>
      <w:r w:rsidRPr="003C2A85">
        <w:rPr>
          <w:sz w:val="22"/>
          <w:szCs w:val="22"/>
        </w:rPr>
        <w:t xml:space="preserve"> </w:t>
      </w:r>
    </w:p>
    <w:sectPr w:rsidR="00A3261D" w:rsidRPr="003C2A85" w:rsidSect="00D43C79">
      <w:footerReference w:type="default" r:id="rId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71F6" w14:textId="77777777" w:rsidR="00922573" w:rsidRDefault="00922573" w:rsidP="008C66D4">
      <w:r>
        <w:separator/>
      </w:r>
    </w:p>
  </w:endnote>
  <w:endnote w:type="continuationSeparator" w:id="0">
    <w:p w14:paraId="306D9573" w14:textId="77777777" w:rsidR="00922573" w:rsidRDefault="00922573" w:rsidP="008C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64E6" w14:textId="77777777" w:rsidR="008C66D4" w:rsidRPr="00C47BAF" w:rsidRDefault="008C66D4" w:rsidP="008C66D4">
    <w:pPr>
      <w:rPr>
        <w:rFonts w:ascii="Times New Roman" w:eastAsia="Times New Roman" w:hAnsi="Times New Roman" w:cs="Times New Roman"/>
        <w:i/>
        <w:iCs/>
        <w:sz w:val="18"/>
        <w:szCs w:val="18"/>
      </w:rPr>
    </w:pPr>
    <w:r w:rsidRPr="00C47BAF">
      <w:rPr>
        <w:rFonts w:ascii="Times New Roman" w:eastAsia="Times New Roman" w:hAnsi="Times New Roman" w:cs="Times New Roman"/>
        <w:i/>
        <w:iCs/>
        <w:sz w:val="18"/>
        <w:szCs w:val="18"/>
      </w:rPr>
      <w:t xml:space="preserve">The </w:t>
    </w:r>
    <w:proofErr w:type="spellStart"/>
    <w:r w:rsidRPr="00C47BAF">
      <w:rPr>
        <w:rFonts w:ascii="Times New Roman" w:eastAsia="Times New Roman" w:hAnsi="Times New Roman" w:cs="Times New Roman"/>
        <w:i/>
        <w:iCs/>
        <w:sz w:val="18"/>
        <w:szCs w:val="18"/>
      </w:rPr>
      <w:t>Chatterleiqh</w:t>
    </w:r>
    <w:proofErr w:type="spellEnd"/>
    <w:r w:rsidRPr="00C47BAF">
      <w:rPr>
        <w:rFonts w:ascii="Times New Roman" w:eastAsia="Times New Roman" w:hAnsi="Times New Roman" w:cs="Times New Roman"/>
        <w:i/>
        <w:iCs/>
        <w:sz w:val="18"/>
        <w:szCs w:val="18"/>
      </w:rPr>
      <w:t xml:space="preserve"> Association, Inc. </w:t>
    </w:r>
    <w:r w:rsidRPr="00400264">
      <w:rPr>
        <w:rFonts w:ascii="Times New Roman" w:eastAsia="Times New Roman" w:hAnsi="Times New Roman" w:cs="Times New Roman"/>
        <w:i/>
        <w:iCs/>
        <w:sz w:val="18"/>
        <w:szCs w:val="18"/>
      </w:rPr>
      <w:t>is</w:t>
    </w:r>
    <w:r w:rsidRPr="00C47BAF">
      <w:rPr>
        <w:rFonts w:ascii="Times New Roman" w:eastAsia="Times New Roman" w:hAnsi="Times New Roman" w:cs="Times New Roman"/>
        <w:i/>
        <w:iCs/>
        <w:sz w:val="18"/>
        <w:szCs w:val="18"/>
      </w:rPr>
      <w:t xml:space="preserve"> a non-profit organization. Its purpose </w:t>
    </w:r>
    <w:r w:rsidRPr="00400264">
      <w:rPr>
        <w:rFonts w:ascii="Times New Roman" w:eastAsia="Times New Roman" w:hAnsi="Times New Roman" w:cs="Times New Roman"/>
        <w:i/>
        <w:iCs/>
        <w:sz w:val="18"/>
        <w:szCs w:val="18"/>
      </w:rPr>
      <w:t>is</w:t>
    </w:r>
    <w:r w:rsidRPr="00C47BAF">
      <w:rPr>
        <w:rFonts w:ascii="Times New Roman" w:eastAsia="Times New Roman" w:hAnsi="Times New Roman" w:cs="Times New Roman"/>
        <w:i/>
        <w:iCs/>
        <w:sz w:val="18"/>
        <w:szCs w:val="18"/>
      </w:rPr>
      <w:t xml:space="preserve"> to promote the communal good; better individual relationships between neighbors; to actively participate in Civic affairs; to cooperate with neighboring organizations; to act as a source of collective action relative to affairs and events concerning the betterment of the community. The Association is non-political and non-sectarian.</w:t>
    </w:r>
  </w:p>
  <w:p w14:paraId="7DF2B56D" w14:textId="77777777" w:rsidR="008C66D4" w:rsidRPr="00674723" w:rsidRDefault="008C66D4" w:rsidP="008C66D4">
    <w:r>
      <w:br w:type="page"/>
    </w:r>
  </w:p>
  <w:p w14:paraId="08961AFB" w14:textId="77777777" w:rsidR="008C66D4" w:rsidRDefault="008C6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90C6" w14:textId="77777777" w:rsidR="00922573" w:rsidRDefault="00922573" w:rsidP="008C66D4">
      <w:r>
        <w:separator/>
      </w:r>
    </w:p>
  </w:footnote>
  <w:footnote w:type="continuationSeparator" w:id="0">
    <w:p w14:paraId="4FABCCFC" w14:textId="77777777" w:rsidR="00922573" w:rsidRDefault="00922573" w:rsidP="008C6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015B"/>
    <w:multiLevelType w:val="hybridMultilevel"/>
    <w:tmpl w:val="6EE4A1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B1314AA"/>
    <w:multiLevelType w:val="hybridMultilevel"/>
    <w:tmpl w:val="2F682E8E"/>
    <w:lvl w:ilvl="0" w:tplc="4C42E4DC">
      <w:start w:val="1"/>
      <w:numFmt w:val="lowerLetter"/>
      <w:lvlText w:val="%1."/>
      <w:lvlJc w:val="left"/>
      <w:pPr>
        <w:ind w:left="2520" w:hanging="360"/>
      </w:pPr>
      <w:rPr>
        <w:i w:val="0"/>
        <w:i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80400C"/>
    <w:multiLevelType w:val="hybridMultilevel"/>
    <w:tmpl w:val="991C5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54374B"/>
    <w:multiLevelType w:val="hybridMultilevel"/>
    <w:tmpl w:val="CF847F5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FF025F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19101E5B"/>
    <w:multiLevelType w:val="hybridMultilevel"/>
    <w:tmpl w:val="68DAFA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210D73"/>
    <w:multiLevelType w:val="hybridMultilevel"/>
    <w:tmpl w:val="447A4B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A8B43D7"/>
    <w:multiLevelType w:val="hybridMultilevel"/>
    <w:tmpl w:val="555C0B3E"/>
    <w:lvl w:ilvl="0" w:tplc="BE2E6E20">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8" w15:restartNumberingAfterBreak="0">
    <w:nsid w:val="2F114F04"/>
    <w:multiLevelType w:val="hybridMultilevel"/>
    <w:tmpl w:val="7CC2BE54"/>
    <w:lvl w:ilvl="0" w:tplc="16704A9E">
      <w:start w:val="1"/>
      <w:numFmt w:val="upperLetter"/>
      <w:lvlText w:val="%1)"/>
      <w:lvlJc w:val="left"/>
      <w:pPr>
        <w:ind w:left="117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6B5480"/>
    <w:multiLevelType w:val="hybridMultilevel"/>
    <w:tmpl w:val="EF1E1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1F67A6"/>
    <w:multiLevelType w:val="hybridMultilevel"/>
    <w:tmpl w:val="76146C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9401002"/>
    <w:multiLevelType w:val="hybridMultilevel"/>
    <w:tmpl w:val="C23876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4FC4CE5"/>
    <w:multiLevelType w:val="hybridMultilevel"/>
    <w:tmpl w:val="4AB69B8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D67873"/>
    <w:multiLevelType w:val="hybridMultilevel"/>
    <w:tmpl w:val="C74C69D0"/>
    <w:lvl w:ilvl="0" w:tplc="E92E3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1615FA"/>
    <w:multiLevelType w:val="hybridMultilevel"/>
    <w:tmpl w:val="7F52E9B8"/>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50336BE3"/>
    <w:multiLevelType w:val="hybridMultilevel"/>
    <w:tmpl w:val="52504F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0DF4A79"/>
    <w:multiLevelType w:val="hybridMultilevel"/>
    <w:tmpl w:val="1B4A527A"/>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7" w15:restartNumberingAfterBreak="0">
    <w:nsid w:val="52681A8C"/>
    <w:multiLevelType w:val="hybridMultilevel"/>
    <w:tmpl w:val="37CC0B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50E3EB2"/>
    <w:multiLevelType w:val="hybridMultilevel"/>
    <w:tmpl w:val="D0DC0E5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69F69D1"/>
    <w:multiLevelType w:val="hybridMultilevel"/>
    <w:tmpl w:val="AC0AA5FA"/>
    <w:lvl w:ilvl="0" w:tplc="0409000F">
      <w:start w:val="1"/>
      <w:numFmt w:val="decimal"/>
      <w:lvlText w:val="%1."/>
      <w:lvlJc w:val="left"/>
      <w:pPr>
        <w:ind w:left="720" w:hanging="360"/>
      </w:pPr>
    </w:lvl>
    <w:lvl w:ilvl="1" w:tplc="17C65314">
      <w:start w:val="1"/>
      <w:numFmt w:val="decimal"/>
      <w:lvlText w:val="%2."/>
      <w:lvlJc w:val="left"/>
      <w:pPr>
        <w:ind w:left="1440" w:hanging="360"/>
      </w:pPr>
      <w:rPr>
        <w:color w:val="000000" w:themeColor="text1"/>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43865"/>
    <w:multiLevelType w:val="hybridMultilevel"/>
    <w:tmpl w:val="869A3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C45878"/>
    <w:multiLevelType w:val="hybridMultilevel"/>
    <w:tmpl w:val="382AF91E"/>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65E53E62"/>
    <w:multiLevelType w:val="hybridMultilevel"/>
    <w:tmpl w:val="0516649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86B1EF9"/>
    <w:multiLevelType w:val="hybridMultilevel"/>
    <w:tmpl w:val="CA081D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720E5907"/>
    <w:multiLevelType w:val="hybridMultilevel"/>
    <w:tmpl w:val="467C8352"/>
    <w:lvl w:ilvl="0" w:tplc="5B94BD22">
      <w:start w:val="1"/>
      <w:numFmt w:val="decimal"/>
      <w:lvlText w:val="%1."/>
      <w:lvlJc w:val="left"/>
      <w:pPr>
        <w:ind w:left="1800" w:hanging="360"/>
      </w:pPr>
      <w:rPr>
        <w:b w:val="0"/>
        <w:bCs w:val="0"/>
        <w:sz w:val="22"/>
        <w:szCs w:val="22"/>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85472FF"/>
    <w:multiLevelType w:val="hybridMultilevel"/>
    <w:tmpl w:val="04D48D9A"/>
    <w:lvl w:ilvl="0" w:tplc="760E7F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94B39"/>
    <w:multiLevelType w:val="hybridMultilevel"/>
    <w:tmpl w:val="2452AE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8FA5F67"/>
    <w:multiLevelType w:val="hybridMultilevel"/>
    <w:tmpl w:val="85F814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A58568E"/>
    <w:multiLevelType w:val="hybridMultilevel"/>
    <w:tmpl w:val="92568B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F577DB0"/>
    <w:multiLevelType w:val="hybridMultilevel"/>
    <w:tmpl w:val="4D6C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047448">
    <w:abstractNumId w:val="20"/>
  </w:num>
  <w:num w:numId="2" w16cid:durableId="1731222838">
    <w:abstractNumId w:val="25"/>
  </w:num>
  <w:num w:numId="3" w16cid:durableId="1930842528">
    <w:abstractNumId w:val="19"/>
  </w:num>
  <w:num w:numId="4" w16cid:durableId="1026250483">
    <w:abstractNumId w:val="5"/>
  </w:num>
  <w:num w:numId="5" w16cid:durableId="33889056">
    <w:abstractNumId w:val="11"/>
  </w:num>
  <w:num w:numId="6" w16cid:durableId="1597059656">
    <w:abstractNumId w:val="27"/>
  </w:num>
  <w:num w:numId="7" w16cid:durableId="966663273">
    <w:abstractNumId w:val="9"/>
  </w:num>
  <w:num w:numId="8" w16cid:durableId="673801014">
    <w:abstractNumId w:val="21"/>
  </w:num>
  <w:num w:numId="9" w16cid:durableId="1289436087">
    <w:abstractNumId w:val="8"/>
  </w:num>
  <w:num w:numId="10" w16cid:durableId="434978960">
    <w:abstractNumId w:val="13"/>
  </w:num>
  <w:num w:numId="11" w16cid:durableId="323053404">
    <w:abstractNumId w:val="7"/>
  </w:num>
  <w:num w:numId="12" w16cid:durableId="1609506350">
    <w:abstractNumId w:val="29"/>
  </w:num>
  <w:num w:numId="13" w16cid:durableId="409041204">
    <w:abstractNumId w:val="2"/>
  </w:num>
  <w:num w:numId="14" w16cid:durableId="233636291">
    <w:abstractNumId w:val="17"/>
  </w:num>
  <w:num w:numId="15" w16cid:durableId="552889275">
    <w:abstractNumId w:val="12"/>
  </w:num>
  <w:num w:numId="16" w16cid:durableId="938561010">
    <w:abstractNumId w:val="16"/>
  </w:num>
  <w:num w:numId="17" w16cid:durableId="722406240">
    <w:abstractNumId w:val="4"/>
  </w:num>
  <w:num w:numId="18" w16cid:durableId="186213706">
    <w:abstractNumId w:val="4"/>
  </w:num>
  <w:num w:numId="19" w16cid:durableId="1625311032">
    <w:abstractNumId w:val="28"/>
  </w:num>
  <w:num w:numId="20" w16cid:durableId="1452432949">
    <w:abstractNumId w:val="22"/>
  </w:num>
  <w:num w:numId="21" w16cid:durableId="502161120">
    <w:abstractNumId w:val="26"/>
  </w:num>
  <w:num w:numId="22" w16cid:durableId="1335644675">
    <w:abstractNumId w:val="3"/>
  </w:num>
  <w:num w:numId="23" w16cid:durableId="1376081639">
    <w:abstractNumId w:val="14"/>
  </w:num>
  <w:num w:numId="24" w16cid:durableId="478765031">
    <w:abstractNumId w:val="24"/>
  </w:num>
  <w:num w:numId="25" w16cid:durableId="1603413641">
    <w:abstractNumId w:val="6"/>
  </w:num>
  <w:num w:numId="26" w16cid:durableId="1552303647">
    <w:abstractNumId w:val="18"/>
  </w:num>
  <w:num w:numId="27" w16cid:durableId="942609091">
    <w:abstractNumId w:val="23"/>
  </w:num>
  <w:num w:numId="28" w16cid:durableId="1035740934">
    <w:abstractNumId w:val="15"/>
  </w:num>
  <w:num w:numId="29" w16cid:durableId="512768383">
    <w:abstractNumId w:val="0"/>
  </w:num>
  <w:num w:numId="30" w16cid:durableId="1457410998">
    <w:abstractNumId w:val="10"/>
  </w:num>
  <w:num w:numId="31" w16cid:durableId="988099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AF"/>
    <w:rsid w:val="00011ADF"/>
    <w:rsid w:val="00076ACD"/>
    <w:rsid w:val="00077FCA"/>
    <w:rsid w:val="000C0E69"/>
    <w:rsid w:val="00102438"/>
    <w:rsid w:val="0011720D"/>
    <w:rsid w:val="00176599"/>
    <w:rsid w:val="001A1FA7"/>
    <w:rsid w:val="002064FC"/>
    <w:rsid w:val="00223F72"/>
    <w:rsid w:val="00236FE5"/>
    <w:rsid w:val="002A461F"/>
    <w:rsid w:val="00311DD2"/>
    <w:rsid w:val="003228FC"/>
    <w:rsid w:val="00353768"/>
    <w:rsid w:val="003942D7"/>
    <w:rsid w:val="003945A7"/>
    <w:rsid w:val="00394929"/>
    <w:rsid w:val="003B1710"/>
    <w:rsid w:val="003C2A85"/>
    <w:rsid w:val="00400264"/>
    <w:rsid w:val="00415FF9"/>
    <w:rsid w:val="0041786B"/>
    <w:rsid w:val="00435536"/>
    <w:rsid w:val="00495E8A"/>
    <w:rsid w:val="004A3D0A"/>
    <w:rsid w:val="004B11DB"/>
    <w:rsid w:val="004C318F"/>
    <w:rsid w:val="004C7928"/>
    <w:rsid w:val="005360BE"/>
    <w:rsid w:val="00552E2B"/>
    <w:rsid w:val="00621951"/>
    <w:rsid w:val="00642FDD"/>
    <w:rsid w:val="00650AF7"/>
    <w:rsid w:val="006B7680"/>
    <w:rsid w:val="00757A32"/>
    <w:rsid w:val="0079765E"/>
    <w:rsid w:val="007E452A"/>
    <w:rsid w:val="007F5E11"/>
    <w:rsid w:val="0080046C"/>
    <w:rsid w:val="00850C30"/>
    <w:rsid w:val="00890A0C"/>
    <w:rsid w:val="008A3009"/>
    <w:rsid w:val="008B0D72"/>
    <w:rsid w:val="008C66D4"/>
    <w:rsid w:val="008E101E"/>
    <w:rsid w:val="008E6851"/>
    <w:rsid w:val="00922573"/>
    <w:rsid w:val="009372C8"/>
    <w:rsid w:val="009604FC"/>
    <w:rsid w:val="0097706C"/>
    <w:rsid w:val="009A69F9"/>
    <w:rsid w:val="009D1B6C"/>
    <w:rsid w:val="00A223B1"/>
    <w:rsid w:val="00A2342E"/>
    <w:rsid w:val="00A3261D"/>
    <w:rsid w:val="00A81899"/>
    <w:rsid w:val="00A869F9"/>
    <w:rsid w:val="00AA0FE2"/>
    <w:rsid w:val="00AB2EDD"/>
    <w:rsid w:val="00BB7F37"/>
    <w:rsid w:val="00BC6263"/>
    <w:rsid w:val="00BC6DFD"/>
    <w:rsid w:val="00C26DE9"/>
    <w:rsid w:val="00C3714C"/>
    <w:rsid w:val="00C47BAF"/>
    <w:rsid w:val="00C76EB5"/>
    <w:rsid w:val="00CD49BA"/>
    <w:rsid w:val="00D43C79"/>
    <w:rsid w:val="00D83155"/>
    <w:rsid w:val="00D9179D"/>
    <w:rsid w:val="00DD2943"/>
    <w:rsid w:val="00DE2ABD"/>
    <w:rsid w:val="00DE445A"/>
    <w:rsid w:val="00DE590D"/>
    <w:rsid w:val="00DF7992"/>
    <w:rsid w:val="00E03848"/>
    <w:rsid w:val="00E057F2"/>
    <w:rsid w:val="00E205C8"/>
    <w:rsid w:val="00E63CE0"/>
    <w:rsid w:val="00EF1544"/>
    <w:rsid w:val="00EF277C"/>
    <w:rsid w:val="00F248B9"/>
    <w:rsid w:val="00F42012"/>
    <w:rsid w:val="00F9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2F3DC9"/>
  <w15:chartTrackingRefBased/>
  <w15:docId w15:val="{841467AC-AA8E-7147-A257-2202D56A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46C"/>
    <w:pPr>
      <w:keepNext/>
      <w:keepLines/>
      <w:numPr>
        <w:numId w:val="17"/>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0046C"/>
    <w:pPr>
      <w:keepNext/>
      <w:keepLines/>
      <w:numPr>
        <w:ilvl w:val="1"/>
        <w:numId w:val="17"/>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0046C"/>
    <w:pPr>
      <w:keepNext/>
      <w:keepLines/>
      <w:numPr>
        <w:ilvl w:val="2"/>
        <w:numId w:val="17"/>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0046C"/>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0046C"/>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0046C"/>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0046C"/>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0046C"/>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0046C"/>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BAF"/>
    <w:pPr>
      <w:ind w:left="720"/>
      <w:contextualSpacing/>
    </w:pPr>
  </w:style>
  <w:style w:type="character" w:styleId="Hyperlink">
    <w:name w:val="Hyperlink"/>
    <w:basedOn w:val="DefaultParagraphFont"/>
    <w:uiPriority w:val="99"/>
    <w:unhideWhenUsed/>
    <w:rsid w:val="00D9179D"/>
    <w:rPr>
      <w:color w:val="0563C1" w:themeColor="hyperlink"/>
      <w:u w:val="single"/>
    </w:rPr>
  </w:style>
  <w:style w:type="paragraph" w:styleId="Header">
    <w:name w:val="header"/>
    <w:basedOn w:val="Normal"/>
    <w:link w:val="HeaderChar"/>
    <w:uiPriority w:val="99"/>
    <w:unhideWhenUsed/>
    <w:rsid w:val="008C66D4"/>
    <w:pPr>
      <w:tabs>
        <w:tab w:val="center" w:pos="4680"/>
        <w:tab w:val="right" w:pos="9360"/>
      </w:tabs>
    </w:pPr>
  </w:style>
  <w:style w:type="character" w:customStyle="1" w:styleId="HeaderChar">
    <w:name w:val="Header Char"/>
    <w:basedOn w:val="DefaultParagraphFont"/>
    <w:link w:val="Header"/>
    <w:uiPriority w:val="99"/>
    <w:rsid w:val="008C66D4"/>
  </w:style>
  <w:style w:type="paragraph" w:styleId="Footer">
    <w:name w:val="footer"/>
    <w:basedOn w:val="Normal"/>
    <w:link w:val="FooterChar"/>
    <w:uiPriority w:val="99"/>
    <w:unhideWhenUsed/>
    <w:rsid w:val="008C66D4"/>
    <w:pPr>
      <w:tabs>
        <w:tab w:val="center" w:pos="4680"/>
        <w:tab w:val="right" w:pos="9360"/>
      </w:tabs>
    </w:pPr>
  </w:style>
  <w:style w:type="character" w:customStyle="1" w:styleId="FooterChar">
    <w:name w:val="Footer Char"/>
    <w:basedOn w:val="DefaultParagraphFont"/>
    <w:link w:val="Footer"/>
    <w:uiPriority w:val="99"/>
    <w:rsid w:val="008C66D4"/>
  </w:style>
  <w:style w:type="character" w:customStyle="1" w:styleId="Heading1Char">
    <w:name w:val="Heading 1 Char"/>
    <w:basedOn w:val="DefaultParagraphFont"/>
    <w:link w:val="Heading1"/>
    <w:uiPriority w:val="9"/>
    <w:rsid w:val="0080046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0046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0046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0046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0046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0046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0046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004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0046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4373">
      <w:bodyDiv w:val="1"/>
      <w:marLeft w:val="0"/>
      <w:marRight w:val="0"/>
      <w:marTop w:val="0"/>
      <w:marBottom w:val="0"/>
      <w:divBdr>
        <w:top w:val="none" w:sz="0" w:space="0" w:color="auto"/>
        <w:left w:val="none" w:sz="0" w:space="0" w:color="auto"/>
        <w:bottom w:val="none" w:sz="0" w:space="0" w:color="auto"/>
        <w:right w:val="none" w:sz="0" w:space="0" w:color="auto"/>
      </w:divBdr>
    </w:div>
    <w:div w:id="1724255617">
      <w:bodyDiv w:val="1"/>
      <w:marLeft w:val="0"/>
      <w:marRight w:val="0"/>
      <w:marTop w:val="0"/>
      <w:marBottom w:val="0"/>
      <w:divBdr>
        <w:top w:val="none" w:sz="0" w:space="0" w:color="auto"/>
        <w:left w:val="none" w:sz="0" w:space="0" w:color="auto"/>
        <w:bottom w:val="none" w:sz="0" w:space="0" w:color="auto"/>
        <w:right w:val="none" w:sz="0" w:space="0" w:color="auto"/>
      </w:divBdr>
    </w:div>
    <w:div w:id="200875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970</Words>
  <Characters>4998</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Barker</dc:creator>
  <cp:keywords/>
  <dc:description/>
  <cp:lastModifiedBy>Richard Yoskey</cp:lastModifiedBy>
  <cp:revision>6</cp:revision>
  <cp:lastPrinted>2024-05-01T17:54:00Z</cp:lastPrinted>
  <dcterms:created xsi:type="dcterms:W3CDTF">2026-05-15T03:09:00Z</dcterms:created>
  <dcterms:modified xsi:type="dcterms:W3CDTF">2026-05-15T04:05:00Z</dcterms:modified>
</cp:coreProperties>
</file>